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C6" w:rsidRDefault="0041416C" w:rsidP="0041416C">
      <w:pPr>
        <w:pStyle w:val="Geenafstand"/>
        <w:rPr>
          <w:b/>
          <w:sz w:val="24"/>
          <w:szCs w:val="24"/>
        </w:rPr>
      </w:pPr>
      <w:proofErr w:type="spellStart"/>
      <w:r>
        <w:rPr>
          <w:b/>
          <w:sz w:val="24"/>
          <w:szCs w:val="24"/>
        </w:rPr>
        <w:t>Vriendendag</w:t>
      </w:r>
      <w:proofErr w:type="spellEnd"/>
      <w:r>
        <w:rPr>
          <w:b/>
          <w:sz w:val="24"/>
          <w:szCs w:val="24"/>
        </w:rPr>
        <w:t xml:space="preserve"> 2022</w:t>
      </w:r>
    </w:p>
    <w:p w:rsidR="007003C6" w:rsidRDefault="007003C6"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6551"/>
      </w:tblGrid>
      <w:tr w:rsidR="007003C6" w:rsidTr="006356D6">
        <w:tc>
          <w:tcPr>
            <w:tcW w:w="3602" w:type="dxa"/>
          </w:tcPr>
          <w:p w:rsidR="007003C6" w:rsidRPr="007003C6" w:rsidRDefault="007003C6" w:rsidP="007003C6">
            <w:pPr>
              <w:pStyle w:val="Geenafstand"/>
              <w:rPr>
                <w:sz w:val="24"/>
                <w:szCs w:val="24"/>
              </w:rPr>
            </w:pPr>
            <w:r w:rsidRPr="007003C6">
              <w:rPr>
                <w:sz w:val="24"/>
                <w:szCs w:val="24"/>
              </w:rPr>
              <w:t xml:space="preserve">Het was heerlijk onze Vrienden weer fysiek te kunnen ontvangen in de Oranjerie. De belangstelling was groot, een aantal moest plaatsnemen in de Tuinkamer om vandaaruit het programma te volgen en ook thuis zaten diverse Vrienden aan hun scherm gekluisterd. We hadden dan ook een interessant programma met presentaties van vier wetenschappers in het kader van het jaarthema: Planten onder de loep. </w:t>
            </w:r>
          </w:p>
          <w:p w:rsidR="007003C6" w:rsidRDefault="007003C6" w:rsidP="0041416C">
            <w:pPr>
              <w:pStyle w:val="Geenafstand"/>
              <w:rPr>
                <w:b/>
                <w:sz w:val="24"/>
                <w:szCs w:val="24"/>
              </w:rPr>
            </w:pPr>
          </w:p>
        </w:tc>
        <w:tc>
          <w:tcPr>
            <w:tcW w:w="6463" w:type="dxa"/>
          </w:tcPr>
          <w:p w:rsidR="007003C6" w:rsidRDefault="007003C6" w:rsidP="0041416C">
            <w:pPr>
              <w:pStyle w:val="Geenafstand"/>
              <w:rPr>
                <w:b/>
                <w:sz w:val="24"/>
                <w:szCs w:val="24"/>
              </w:rPr>
            </w:pPr>
            <w:r w:rsidRPr="007003C6">
              <w:rPr>
                <w:noProof/>
                <w:sz w:val="24"/>
                <w:szCs w:val="24"/>
                <w:lang w:eastAsia="nl-NL"/>
              </w:rPr>
              <w:drawing>
                <wp:inline distT="0" distB="0" distL="0" distR="0" wp14:anchorId="55E7C902" wp14:editId="38172EE7">
                  <wp:extent cx="4022890" cy="2743200"/>
                  <wp:effectExtent l="0" t="0" r="0" b="0"/>
                  <wp:docPr id="10" name="Afbeelding 10" descr="D:\Afbeeldingen\vriendendag\P11002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fbeeldingen\vriendendag\P1100287_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24849" cy="2744536"/>
                          </a:xfrm>
                          <a:prstGeom prst="rect">
                            <a:avLst/>
                          </a:prstGeom>
                          <a:noFill/>
                          <a:ln>
                            <a:noFill/>
                          </a:ln>
                        </pic:spPr>
                      </pic:pic>
                    </a:graphicData>
                  </a:graphic>
                </wp:inline>
              </w:drawing>
            </w:r>
          </w:p>
        </w:tc>
      </w:tr>
    </w:tbl>
    <w:p w:rsidR="007003C6" w:rsidRDefault="007003C6" w:rsidP="0041416C">
      <w:pPr>
        <w:pStyle w:val="Geenafstand"/>
        <w:rPr>
          <w:b/>
          <w:sz w:val="24"/>
          <w:szCs w:val="24"/>
        </w:rPr>
      </w:pPr>
    </w:p>
    <w:p w:rsidR="00F86485" w:rsidRDefault="00F86485"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1"/>
      </w:tblGrid>
      <w:tr w:rsidR="007003C6" w:rsidTr="006356D6">
        <w:tc>
          <w:tcPr>
            <w:tcW w:w="4254" w:type="dxa"/>
          </w:tcPr>
          <w:p w:rsidR="007003C6" w:rsidRDefault="007003C6" w:rsidP="006C2A7E">
            <w:pPr>
              <w:pStyle w:val="Geenafstand"/>
              <w:rPr>
                <w:b/>
                <w:sz w:val="24"/>
                <w:szCs w:val="24"/>
              </w:rPr>
            </w:pPr>
            <w:r w:rsidRPr="007003C6">
              <w:rPr>
                <w:noProof/>
                <w:sz w:val="24"/>
                <w:szCs w:val="24"/>
                <w:lang w:eastAsia="nl-NL"/>
              </w:rPr>
              <w:drawing>
                <wp:inline distT="0" distB="0" distL="0" distR="0" wp14:anchorId="0A2EBF23" wp14:editId="3E674E39">
                  <wp:extent cx="2228850" cy="2625580"/>
                  <wp:effectExtent l="0" t="0" r="0" b="3810"/>
                  <wp:docPr id="17" name="Afbeelding 17" descr="D:\Afbeeldingen\vriendendag\P110029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fbeeldingen\vriendendag\P1100290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3719" cy="2631316"/>
                          </a:xfrm>
                          <a:prstGeom prst="rect">
                            <a:avLst/>
                          </a:prstGeom>
                          <a:noFill/>
                          <a:ln>
                            <a:noFill/>
                          </a:ln>
                        </pic:spPr>
                      </pic:pic>
                    </a:graphicData>
                  </a:graphic>
                </wp:inline>
              </w:drawing>
            </w:r>
          </w:p>
        </w:tc>
        <w:tc>
          <w:tcPr>
            <w:tcW w:w="5811" w:type="dxa"/>
          </w:tcPr>
          <w:p w:rsidR="007003C6" w:rsidRDefault="007003C6" w:rsidP="006C2A7E">
            <w:pPr>
              <w:pStyle w:val="Geenafstand"/>
              <w:rPr>
                <w:b/>
                <w:sz w:val="24"/>
                <w:szCs w:val="24"/>
              </w:rPr>
            </w:pPr>
            <w:r w:rsidRPr="007003C6">
              <w:rPr>
                <w:sz w:val="24"/>
                <w:szCs w:val="24"/>
              </w:rPr>
              <w:t>Eerst heette John van Ruiten de aanwezigen welkom. Hij stipte onder meer aan dat de 1400 Vrienden en A</w:t>
            </w:r>
            <w:r w:rsidR="00425BE3">
              <w:rPr>
                <w:sz w:val="24"/>
                <w:szCs w:val="24"/>
              </w:rPr>
              <w:t>d</w:t>
            </w:r>
            <w:r w:rsidRPr="007003C6">
              <w:rPr>
                <w:sz w:val="24"/>
                <w:szCs w:val="24"/>
              </w:rPr>
              <w:t>optanten gezamenlijk jaarlijks 100.000 euro bij elkaar brengen. Daarvan kunnen mooie zaken betaald worden zoals bomenonderhoud, evenementen waaronder die van het jaarthema en het magazine. Daarnaast is het afgelopen jaar vanuit het Carla van Steijn Fonds onder andere de vernieuwing van de vijver betaald. In samenwerking met de Clusiusstichting wordt een drietal botanische lezingen per jaar georganiseerd. Er bleek in de zaal belangstelling te zijn voor een gezamenlijke reis naar de Floriade waar de botanische tuinen in Nederland, waaronder onze eigen Hortus, een presentatie verzorgen.</w:t>
            </w:r>
          </w:p>
        </w:tc>
      </w:tr>
    </w:tbl>
    <w:p w:rsidR="007003C6" w:rsidRDefault="007003C6" w:rsidP="0041416C">
      <w:pPr>
        <w:pStyle w:val="Geenafstand"/>
        <w:rPr>
          <w:b/>
          <w:sz w:val="24"/>
          <w:szCs w:val="24"/>
        </w:rPr>
      </w:pPr>
      <w:r>
        <w:rPr>
          <w:b/>
          <w:sz w:val="24"/>
          <w:szCs w:val="24"/>
        </w:rPr>
        <w:t xml:space="preserve"> </w:t>
      </w:r>
    </w:p>
    <w:p w:rsidR="007003C6" w:rsidRDefault="007003C6" w:rsidP="007003C6">
      <w:pPr>
        <w:pStyle w:val="Geenafstand"/>
        <w:rPr>
          <w:sz w:val="24"/>
          <w:szCs w:val="24"/>
        </w:rPr>
      </w:pPr>
      <w:r w:rsidRPr="007003C6">
        <w:rPr>
          <w:sz w:val="24"/>
          <w:szCs w:val="24"/>
        </w:rPr>
        <w:t xml:space="preserve">Oorspronkelijk zou de Leidse Kunst en Natuur Show, een samenwerking van de Vrienden van de Hortus en die van de Lakenhal, in januari gehouden worden. Door corona werd die uitgesteld naar 17 juni. Vrienden kunnen voor dit spektakel in de Stadsgehoorzaal met korting kaarten bestellen. Tot slot bedankte John  Het Grand Café van de Hortus voor de uitstekende catering die </w:t>
      </w:r>
      <w:r w:rsidR="0033696D">
        <w:rPr>
          <w:sz w:val="24"/>
          <w:szCs w:val="24"/>
        </w:rPr>
        <w:t>voor een groot deel werd gesponsord door het Grand Café</w:t>
      </w:r>
      <w:r w:rsidRPr="007003C6">
        <w:rPr>
          <w:sz w:val="24"/>
          <w:szCs w:val="24"/>
        </w:rPr>
        <w:t>.</w:t>
      </w:r>
    </w:p>
    <w:p w:rsidR="00BD510C" w:rsidRDefault="00BD510C" w:rsidP="007003C6">
      <w:pPr>
        <w:pStyle w:val="Geenafstand"/>
        <w:rPr>
          <w:sz w:val="24"/>
          <w:szCs w:val="24"/>
        </w:rPr>
      </w:pPr>
    </w:p>
    <w:p w:rsidR="00BD510C" w:rsidRPr="007003C6" w:rsidRDefault="00BD510C" w:rsidP="007003C6">
      <w:pPr>
        <w:pStyle w:val="Geenafstand"/>
        <w:rPr>
          <w:sz w:val="24"/>
          <w:szCs w:val="24"/>
        </w:rPr>
      </w:pPr>
      <w:r w:rsidRPr="007003C6">
        <w:rPr>
          <w:sz w:val="24"/>
          <w:szCs w:val="24"/>
        </w:rPr>
        <w:t xml:space="preserve">Namens de Hortus nam Peter Inklaar vervolgens het woord. Hij begon met te melden dat het met Paul </w:t>
      </w:r>
      <w:proofErr w:type="spellStart"/>
      <w:r w:rsidRPr="007003C6">
        <w:rPr>
          <w:sz w:val="24"/>
          <w:szCs w:val="24"/>
        </w:rPr>
        <w:t>Keßler</w:t>
      </w:r>
      <w:proofErr w:type="spellEnd"/>
      <w:r w:rsidRPr="007003C6">
        <w:rPr>
          <w:sz w:val="24"/>
          <w:szCs w:val="24"/>
        </w:rPr>
        <w:t xml:space="preserve"> gelukkig steeds beter gaat. Uiteraard heeft de Hortus in 2021 waarin er gedurende 21 weken geen publiek kon worden ontvangen (100.000 bezoekers minder), daardoor financieel schade geleden. Maar dankzij de Vrienden, de universiteit</w:t>
      </w:r>
      <w:r w:rsidR="00425BE3">
        <w:rPr>
          <w:sz w:val="24"/>
          <w:szCs w:val="24"/>
        </w:rPr>
        <w:t>, de faculteit</w:t>
      </w:r>
      <w:r w:rsidRPr="007003C6">
        <w:rPr>
          <w:sz w:val="24"/>
          <w:szCs w:val="24"/>
        </w:rPr>
        <w:t xml:space="preserve"> en fondsen, </w:t>
      </w:r>
      <w:r w:rsidR="0033696D">
        <w:rPr>
          <w:sz w:val="24"/>
          <w:szCs w:val="24"/>
        </w:rPr>
        <w:t xml:space="preserve">waaronder </w:t>
      </w:r>
      <w:r w:rsidRPr="007003C6">
        <w:rPr>
          <w:sz w:val="24"/>
          <w:szCs w:val="24"/>
        </w:rPr>
        <w:t>het Mondriaanfonds, kon dit worden opgevangen. Het personeelsbestand is niet alleen op sterkte gebleven, maar zelfs iets uitgebreid.</w:t>
      </w:r>
    </w:p>
    <w:p w:rsidR="007003C6" w:rsidRDefault="007003C6"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69"/>
      </w:tblGrid>
      <w:tr w:rsidR="007003C6" w:rsidTr="006356D6">
        <w:tc>
          <w:tcPr>
            <w:tcW w:w="6096" w:type="dxa"/>
          </w:tcPr>
          <w:p w:rsidR="007003C6" w:rsidRDefault="00BD510C" w:rsidP="0033696D">
            <w:pPr>
              <w:pStyle w:val="Geenafstand"/>
              <w:rPr>
                <w:b/>
                <w:sz w:val="24"/>
                <w:szCs w:val="24"/>
              </w:rPr>
            </w:pPr>
            <w:r w:rsidRPr="007003C6">
              <w:rPr>
                <w:sz w:val="24"/>
                <w:szCs w:val="24"/>
              </w:rPr>
              <w:lastRenderedPageBreak/>
              <w:t xml:space="preserve">In de gesloten periode is de Hortus op de schop genomen. De vijver werd grondig vernieuwd en er werd beregening en verlichting aangelegd. Voor dit jaar staat het zogenaamde ‘rondje Sterrewacht’ op het programma. Met een onderdoorgang vanaf de steiger onder de brug naar de Sterrewacht door kun je dan terug </w:t>
            </w:r>
            <w:r w:rsidR="00425BE3">
              <w:rPr>
                <w:sz w:val="24"/>
                <w:szCs w:val="24"/>
              </w:rPr>
              <w:t xml:space="preserve">lopen </w:t>
            </w:r>
            <w:r w:rsidRPr="007003C6">
              <w:rPr>
                <w:sz w:val="24"/>
                <w:szCs w:val="24"/>
              </w:rPr>
              <w:t>naar het overige deel van de tuin. De Sterrewachttuin wordt ingericht met mediterrane en met inheemse planten. Naast universiteit, faculteit, vastgoed en fondsen is er voor dit project een aanzienlijk deel van de financiering beschikbaar vanuit het Carla van Steijn Fonds. Naturalis heeft met heel veel partners</w:t>
            </w:r>
            <w:r w:rsidR="0033696D">
              <w:rPr>
                <w:sz w:val="24"/>
                <w:szCs w:val="24"/>
              </w:rPr>
              <w:t>,</w:t>
            </w:r>
            <w:r w:rsidRPr="007003C6">
              <w:rPr>
                <w:sz w:val="24"/>
                <w:szCs w:val="24"/>
              </w:rPr>
              <w:t xml:space="preserve"> waaronder de Hortus en de Vrienden</w:t>
            </w:r>
            <w:r w:rsidR="0033696D">
              <w:rPr>
                <w:sz w:val="24"/>
                <w:szCs w:val="24"/>
              </w:rPr>
              <w:t>,</w:t>
            </w:r>
            <w:r w:rsidRPr="007003C6">
              <w:rPr>
                <w:sz w:val="24"/>
                <w:szCs w:val="24"/>
              </w:rPr>
              <w:t xml:space="preserve"> een </w:t>
            </w:r>
            <w:proofErr w:type="spellStart"/>
            <w:r w:rsidRPr="007003C6">
              <w:rPr>
                <w:sz w:val="24"/>
                <w:szCs w:val="24"/>
              </w:rPr>
              <w:t>subsidie</w:t>
            </w:r>
            <w:r>
              <w:rPr>
                <w:sz w:val="24"/>
                <w:szCs w:val="24"/>
              </w:rPr>
              <w:t>-</w:t>
            </w:r>
            <w:r w:rsidRPr="007003C6">
              <w:rPr>
                <w:sz w:val="24"/>
                <w:szCs w:val="24"/>
              </w:rPr>
              <w:t>aanvraag</w:t>
            </w:r>
            <w:proofErr w:type="spellEnd"/>
            <w:r w:rsidRPr="007003C6">
              <w:rPr>
                <w:sz w:val="24"/>
                <w:szCs w:val="24"/>
              </w:rPr>
              <w:t xml:space="preserve"> gedaan bij de Nationale </w:t>
            </w:r>
            <w:proofErr w:type="spellStart"/>
            <w:r w:rsidRPr="007003C6">
              <w:rPr>
                <w:sz w:val="24"/>
                <w:szCs w:val="24"/>
              </w:rPr>
              <w:t>Wetenschaps</w:t>
            </w:r>
            <w:proofErr w:type="spellEnd"/>
            <w:r w:rsidRPr="007003C6">
              <w:rPr>
                <w:sz w:val="24"/>
                <w:szCs w:val="24"/>
              </w:rPr>
              <w:t xml:space="preserve"> Agenda van NWO: </w:t>
            </w:r>
            <w:proofErr w:type="spellStart"/>
            <w:r w:rsidRPr="007003C6">
              <w:rPr>
                <w:sz w:val="24"/>
                <w:szCs w:val="24"/>
              </w:rPr>
              <w:t>Hidden</w:t>
            </w:r>
            <w:proofErr w:type="spellEnd"/>
            <w:r w:rsidRPr="007003C6">
              <w:rPr>
                <w:sz w:val="24"/>
                <w:szCs w:val="24"/>
              </w:rPr>
              <w:t xml:space="preserve"> </w:t>
            </w:r>
            <w:proofErr w:type="spellStart"/>
            <w:r w:rsidRPr="007003C6">
              <w:rPr>
                <w:sz w:val="24"/>
                <w:szCs w:val="24"/>
              </w:rPr>
              <w:t>Biodiversitiy</w:t>
            </w:r>
            <w:proofErr w:type="spellEnd"/>
            <w:r w:rsidRPr="007003C6">
              <w:rPr>
                <w:sz w:val="24"/>
                <w:szCs w:val="24"/>
              </w:rPr>
              <w:t>. In dit project gaan wetenschappers, daarbij geholpen door burgers, onderzoek doen naar de biodiversiteit in de stad. De aanvraag is gehonoreerd, het project gaat in september van start.</w:t>
            </w:r>
          </w:p>
        </w:tc>
        <w:tc>
          <w:tcPr>
            <w:tcW w:w="3969" w:type="dxa"/>
          </w:tcPr>
          <w:p w:rsidR="007003C6" w:rsidRDefault="00BD510C" w:rsidP="006C2A7E">
            <w:pPr>
              <w:pStyle w:val="Geenafstand"/>
              <w:rPr>
                <w:b/>
                <w:sz w:val="24"/>
                <w:szCs w:val="24"/>
              </w:rPr>
            </w:pPr>
            <w:r w:rsidRPr="00B002F5">
              <w:rPr>
                <w:noProof/>
                <w:sz w:val="24"/>
                <w:szCs w:val="24"/>
                <w:lang w:eastAsia="nl-NL"/>
              </w:rPr>
              <w:drawing>
                <wp:inline distT="0" distB="0" distL="0" distR="0" wp14:anchorId="34DA2470" wp14:editId="2FB49D6D">
                  <wp:extent cx="2364407" cy="2409825"/>
                  <wp:effectExtent l="0" t="0" r="0" b="0"/>
                  <wp:docPr id="2" name="Afbeelding 2" descr="D:\Afbeeldingen\vriendendag\P110029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vriendendag\P1100296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5387" cy="2410824"/>
                          </a:xfrm>
                          <a:prstGeom prst="rect">
                            <a:avLst/>
                          </a:prstGeom>
                          <a:noFill/>
                          <a:ln>
                            <a:noFill/>
                          </a:ln>
                        </pic:spPr>
                      </pic:pic>
                    </a:graphicData>
                  </a:graphic>
                </wp:inline>
              </w:drawing>
            </w:r>
          </w:p>
          <w:p w:rsidR="00BD510C" w:rsidRDefault="00BD510C" w:rsidP="006C2A7E">
            <w:pPr>
              <w:pStyle w:val="Geenafstand"/>
              <w:rPr>
                <w:b/>
                <w:sz w:val="24"/>
                <w:szCs w:val="24"/>
              </w:rPr>
            </w:pPr>
          </w:p>
          <w:p w:rsidR="00BD510C" w:rsidRPr="007003C6" w:rsidRDefault="00BD510C" w:rsidP="00BD510C">
            <w:pPr>
              <w:pStyle w:val="Geenafstand"/>
              <w:rPr>
                <w:sz w:val="24"/>
                <w:szCs w:val="24"/>
              </w:rPr>
            </w:pPr>
            <w:r w:rsidRPr="007003C6">
              <w:rPr>
                <w:sz w:val="24"/>
                <w:szCs w:val="24"/>
              </w:rPr>
              <w:t>Ook in de Hortus zal een promovendus worden aangesteld in het kader van dit project.</w:t>
            </w:r>
          </w:p>
          <w:p w:rsidR="00BD510C" w:rsidRDefault="00BD510C" w:rsidP="006C2A7E">
            <w:pPr>
              <w:pStyle w:val="Geenafstand"/>
              <w:rPr>
                <w:b/>
                <w:sz w:val="24"/>
                <w:szCs w:val="24"/>
              </w:rPr>
            </w:pPr>
          </w:p>
        </w:tc>
      </w:tr>
    </w:tbl>
    <w:p w:rsidR="000E2000" w:rsidRDefault="000E2000" w:rsidP="006C061C">
      <w:pPr>
        <w:pStyle w:val="Geenafstand"/>
        <w:rPr>
          <w:b/>
          <w:sz w:val="24"/>
          <w:szCs w:val="24"/>
        </w:rPr>
      </w:pPr>
      <w:r w:rsidRPr="007003C6">
        <w:rPr>
          <w:noProof/>
          <w:sz w:val="24"/>
          <w:szCs w:val="24"/>
          <w:lang w:eastAsia="nl-NL"/>
        </w:rPr>
        <w:drawing>
          <wp:inline distT="0" distB="0" distL="0" distR="0" wp14:anchorId="08168284" wp14:editId="6299B2BB">
            <wp:extent cx="5019675" cy="2819400"/>
            <wp:effectExtent l="0" t="0" r="9525" b="0"/>
            <wp:docPr id="11" name="Afbeelding 11" descr="D:\Afbeeldingen\vriendendag\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fbeeldingen\vriendendag\7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6C061C" w:rsidRDefault="006C061C" w:rsidP="006C061C">
      <w:pPr>
        <w:pStyle w:val="Geenafstand"/>
        <w:rPr>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953"/>
      </w:tblGrid>
      <w:tr w:rsidR="006C061C" w:rsidTr="00373280">
        <w:tc>
          <w:tcPr>
            <w:tcW w:w="4112" w:type="dxa"/>
          </w:tcPr>
          <w:p w:rsidR="006C061C" w:rsidRDefault="006C061C" w:rsidP="006C061C">
            <w:pPr>
              <w:pStyle w:val="Geenafstand"/>
              <w:rPr>
                <w:b/>
                <w:sz w:val="24"/>
                <w:szCs w:val="24"/>
              </w:rPr>
            </w:pPr>
            <w:r w:rsidRPr="00B002F5">
              <w:rPr>
                <w:noProof/>
                <w:sz w:val="24"/>
                <w:szCs w:val="24"/>
                <w:lang w:eastAsia="nl-NL"/>
              </w:rPr>
              <w:drawing>
                <wp:inline distT="0" distB="0" distL="0" distR="0" wp14:anchorId="54EA072C" wp14:editId="3121FF86">
                  <wp:extent cx="2105025" cy="2209765"/>
                  <wp:effectExtent l="0" t="0" r="0" b="635"/>
                  <wp:docPr id="4" name="Afbeelding 4" descr="D:\Afbeeldingen\vriendendag\P11003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beeldingen\vriendendag\P1100304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1319" cy="2216372"/>
                          </a:xfrm>
                          <a:prstGeom prst="rect">
                            <a:avLst/>
                          </a:prstGeom>
                          <a:noFill/>
                          <a:ln>
                            <a:noFill/>
                          </a:ln>
                        </pic:spPr>
                      </pic:pic>
                    </a:graphicData>
                  </a:graphic>
                </wp:inline>
              </w:drawing>
            </w:r>
            <w:bookmarkStart w:id="0" w:name="_GoBack"/>
            <w:bookmarkEnd w:id="0"/>
          </w:p>
        </w:tc>
        <w:tc>
          <w:tcPr>
            <w:tcW w:w="5953" w:type="dxa"/>
          </w:tcPr>
          <w:p w:rsidR="006C061C" w:rsidRPr="00350CFD" w:rsidRDefault="006C061C" w:rsidP="006C061C">
            <w:pPr>
              <w:pStyle w:val="Geenafstand"/>
              <w:rPr>
                <w:b/>
                <w:sz w:val="24"/>
                <w:szCs w:val="24"/>
              </w:rPr>
            </w:pPr>
            <w:r w:rsidRPr="00350CFD">
              <w:rPr>
                <w:b/>
                <w:sz w:val="24"/>
                <w:szCs w:val="24"/>
                <w:lang w:val="de-DE"/>
              </w:rPr>
              <w:t>Tulpenmanie in Leiden</w:t>
            </w:r>
          </w:p>
          <w:p w:rsidR="006C061C" w:rsidRPr="007003C6" w:rsidRDefault="006C061C" w:rsidP="006C061C">
            <w:pPr>
              <w:pStyle w:val="Geenafstand"/>
              <w:rPr>
                <w:sz w:val="24"/>
                <w:szCs w:val="24"/>
              </w:rPr>
            </w:pPr>
          </w:p>
          <w:p w:rsidR="006C061C" w:rsidRDefault="006C061C" w:rsidP="006C061C">
            <w:pPr>
              <w:pStyle w:val="Geenafstand"/>
              <w:rPr>
                <w:b/>
                <w:sz w:val="24"/>
                <w:szCs w:val="24"/>
              </w:rPr>
            </w:pPr>
            <w:r w:rsidRPr="007003C6">
              <w:rPr>
                <w:sz w:val="24"/>
                <w:szCs w:val="24"/>
              </w:rPr>
              <w:t>Leonie Kaptein vertelde over Tulpenmanie. Eerst lichtte zij de achtergronden van DNA en de technieken die gebruikt worden in dit project toe. Het project behelst een onderzoek naar de beste kweekomstandigheden voor het biologisch telen van tulpen. Er wordt onderzoek gedaan naar diverse bodems waarop tulpen groeien. Daartoe zijn het afgelopen jaar zakjes tulpenbollen te koop aangeboden. In sommige daarvan zaten niet all</w:t>
            </w:r>
            <w:r>
              <w:rPr>
                <w:sz w:val="24"/>
                <w:szCs w:val="24"/>
              </w:rPr>
              <w:t>e</w:t>
            </w:r>
            <w:r w:rsidRPr="007003C6">
              <w:rPr>
                <w:sz w:val="24"/>
                <w:szCs w:val="24"/>
              </w:rPr>
              <w:t>en rode, maar ook een witte tulp. De winnaars, de mensen die een witte tulp tussen hun rode zien uitkomen</w:t>
            </w:r>
            <w:r>
              <w:rPr>
                <w:sz w:val="24"/>
                <w:szCs w:val="24"/>
              </w:rPr>
              <w:t>,</w:t>
            </w:r>
            <w:r w:rsidRPr="007003C6">
              <w:rPr>
                <w:sz w:val="24"/>
                <w:szCs w:val="24"/>
              </w:rPr>
              <w:t xml:space="preserve"> melden dat.</w:t>
            </w:r>
          </w:p>
        </w:tc>
      </w:tr>
    </w:tbl>
    <w:p w:rsidR="00350CFD" w:rsidRDefault="00350CFD" w:rsidP="0041416C">
      <w:pPr>
        <w:pStyle w:val="Geenafstand"/>
        <w:rPr>
          <w:b/>
          <w:sz w:val="24"/>
          <w:szCs w:val="24"/>
        </w:rPr>
      </w:pPr>
      <w:r w:rsidRPr="007003C6">
        <w:rPr>
          <w:sz w:val="24"/>
          <w:szCs w:val="24"/>
        </w:rPr>
        <w:lastRenderedPageBreak/>
        <w:t xml:space="preserve">Dan komen mensen van de Hogeschool Leiden in die tuin een bodemmonster nemen. Zo worden bodemmonsters uit diverse delen van Leiden en daarbuiten verzameld. Door analyse van het DNA in de monsters wordt bepaald welke diertjes erin leven, schimmels bacteriën, kleine wormpjes, etc. Er heeft zich al één winnaar van de zakjes tulpenbollen gemeld en ook in de zaal bleek zich een winnaar te bevinden. </w:t>
      </w:r>
      <w:r w:rsidR="006C061C">
        <w:rPr>
          <w:sz w:val="24"/>
          <w:szCs w:val="24"/>
        </w:rPr>
        <w:t>Rondde zomer</w:t>
      </w:r>
      <w:r w:rsidRPr="007003C6">
        <w:rPr>
          <w:sz w:val="24"/>
          <w:szCs w:val="24"/>
        </w:rPr>
        <w:t xml:space="preserve"> worden de resultaten bekend</w:t>
      </w:r>
      <w:r w:rsidR="0033696D">
        <w:rPr>
          <w:sz w:val="24"/>
          <w:szCs w:val="24"/>
        </w:rPr>
        <w:t xml:space="preserve"> gemaakt</w:t>
      </w:r>
      <w:r w:rsidRPr="007003C6">
        <w:rPr>
          <w:sz w:val="24"/>
          <w:szCs w:val="24"/>
        </w:rPr>
        <w:t>.</w:t>
      </w:r>
    </w:p>
    <w:p w:rsidR="00350CFD" w:rsidRDefault="00350CFD"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819"/>
      </w:tblGrid>
      <w:tr w:rsidR="007003C6" w:rsidTr="006C061C">
        <w:tc>
          <w:tcPr>
            <w:tcW w:w="5246" w:type="dxa"/>
          </w:tcPr>
          <w:p w:rsidR="007003C6" w:rsidRDefault="00350CFD" w:rsidP="00350CFD">
            <w:pPr>
              <w:pStyle w:val="Geenafstand"/>
              <w:jc w:val="center"/>
              <w:rPr>
                <w:b/>
                <w:sz w:val="24"/>
                <w:szCs w:val="24"/>
              </w:rPr>
            </w:pPr>
            <w:r w:rsidRPr="000E2000">
              <w:rPr>
                <w:noProof/>
                <w:sz w:val="24"/>
                <w:szCs w:val="24"/>
                <w:lang w:eastAsia="nl-NL"/>
              </w:rPr>
              <w:drawing>
                <wp:inline distT="0" distB="0" distL="0" distR="0" wp14:anchorId="063B275B" wp14:editId="26618EF3">
                  <wp:extent cx="2976576" cy="2305050"/>
                  <wp:effectExtent l="0" t="0" r="0" b="0"/>
                  <wp:docPr id="18" name="Afbeelding 18" descr="D:\Afbeeldingen\vriendendag\P110043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fbeeldingen\vriendendag\P1100431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237" cy="2316403"/>
                          </a:xfrm>
                          <a:prstGeom prst="rect">
                            <a:avLst/>
                          </a:prstGeom>
                          <a:noFill/>
                          <a:ln>
                            <a:noFill/>
                          </a:ln>
                        </pic:spPr>
                      </pic:pic>
                    </a:graphicData>
                  </a:graphic>
                </wp:inline>
              </w:drawing>
            </w:r>
          </w:p>
        </w:tc>
        <w:tc>
          <w:tcPr>
            <w:tcW w:w="4819" w:type="dxa"/>
          </w:tcPr>
          <w:p w:rsidR="00350CFD" w:rsidRPr="007003C6" w:rsidRDefault="00350CFD" w:rsidP="006C061C">
            <w:pPr>
              <w:pStyle w:val="gmail-msonospacing"/>
              <w:spacing w:before="0" w:beforeAutospacing="0" w:after="0" w:afterAutospacing="0" w:line="254" w:lineRule="auto"/>
              <w:rPr>
                <w:sz w:val="24"/>
                <w:szCs w:val="24"/>
              </w:rPr>
            </w:pPr>
            <w:r w:rsidRPr="007003C6">
              <w:rPr>
                <w:sz w:val="24"/>
                <w:szCs w:val="24"/>
              </w:rPr>
              <w:t xml:space="preserve">Ook wordt gekeken op welke grond de tulpen het </w:t>
            </w:r>
            <w:proofErr w:type="spellStart"/>
            <w:r w:rsidRPr="007003C6">
              <w:rPr>
                <w:sz w:val="24"/>
                <w:szCs w:val="24"/>
              </w:rPr>
              <w:t>het</w:t>
            </w:r>
            <w:proofErr w:type="spellEnd"/>
            <w:r w:rsidRPr="007003C6">
              <w:rPr>
                <w:sz w:val="24"/>
                <w:szCs w:val="24"/>
              </w:rPr>
              <w:t xml:space="preserve"> beste doen. Daar</w:t>
            </w:r>
            <w:r w:rsidR="00425BE3">
              <w:rPr>
                <w:sz w:val="24"/>
                <w:szCs w:val="24"/>
              </w:rPr>
              <w:t>om</w:t>
            </w:r>
            <w:r w:rsidRPr="007003C6">
              <w:rPr>
                <w:sz w:val="24"/>
                <w:szCs w:val="24"/>
              </w:rPr>
              <w:t xml:space="preserve"> zijn in de Hortus bakken ingericht met verschillende bodemmengsels</w:t>
            </w:r>
            <w:r w:rsidR="0033696D">
              <w:rPr>
                <w:sz w:val="24"/>
                <w:szCs w:val="24"/>
              </w:rPr>
              <w:t>:</w:t>
            </w:r>
            <w:r w:rsidRPr="007003C6">
              <w:rPr>
                <w:sz w:val="24"/>
                <w:szCs w:val="24"/>
              </w:rPr>
              <w:t xml:space="preserve"> grond van een biologische kweker, grond die door de gemeente wordt gebruikt en bouwzand</w:t>
            </w:r>
            <w:r w:rsidR="0033696D">
              <w:rPr>
                <w:sz w:val="24"/>
                <w:szCs w:val="24"/>
              </w:rPr>
              <w:t>. Aan sommige bakken</w:t>
            </w:r>
            <w:r w:rsidRPr="007003C6">
              <w:rPr>
                <w:sz w:val="24"/>
                <w:szCs w:val="24"/>
              </w:rPr>
              <w:t xml:space="preserve">  zijn ook commerciële en biologische plantenversterkers toegevoegd aan sommige bakken. </w:t>
            </w:r>
            <w:r w:rsidR="00425BE3">
              <w:rPr>
                <w:sz w:val="24"/>
                <w:szCs w:val="24"/>
              </w:rPr>
              <w:t xml:space="preserve">Er wordt dan </w:t>
            </w:r>
            <w:r w:rsidRPr="007003C6">
              <w:rPr>
                <w:sz w:val="24"/>
                <w:szCs w:val="24"/>
              </w:rPr>
              <w:t xml:space="preserve">gekeken hoe goed de tulpen het doen in de diverse bakken. </w:t>
            </w:r>
            <w:r w:rsidR="006C061C">
              <w:rPr>
                <w:sz w:val="24"/>
                <w:szCs w:val="24"/>
              </w:rPr>
              <w:t>Verder zal de diversiteit van het bodemleven geanalyseerd worden d</w:t>
            </w:r>
            <w:r w:rsidR="006C061C">
              <w:rPr>
                <w:sz w:val="24"/>
                <w:szCs w:val="24"/>
              </w:rPr>
              <w:t>.</w:t>
            </w:r>
            <w:r w:rsidR="006C061C">
              <w:rPr>
                <w:sz w:val="24"/>
                <w:szCs w:val="24"/>
              </w:rPr>
              <w:t>m</w:t>
            </w:r>
            <w:r w:rsidR="006C061C">
              <w:rPr>
                <w:sz w:val="24"/>
                <w:szCs w:val="24"/>
              </w:rPr>
              <w:t>.</w:t>
            </w:r>
            <w:r w:rsidR="006C061C">
              <w:rPr>
                <w:sz w:val="24"/>
                <w:szCs w:val="24"/>
              </w:rPr>
              <w:t>v</w:t>
            </w:r>
            <w:r w:rsidR="006C061C">
              <w:rPr>
                <w:sz w:val="24"/>
                <w:szCs w:val="24"/>
              </w:rPr>
              <w:t>.</w:t>
            </w:r>
            <w:r w:rsidR="006C061C">
              <w:rPr>
                <w:sz w:val="24"/>
                <w:szCs w:val="24"/>
              </w:rPr>
              <w:t xml:space="preserve"> DNA onderzoek.</w:t>
            </w:r>
          </w:p>
          <w:p w:rsidR="007003C6" w:rsidRDefault="007003C6" w:rsidP="006C2A7E">
            <w:pPr>
              <w:pStyle w:val="Geenafstand"/>
              <w:rPr>
                <w:b/>
                <w:sz w:val="24"/>
                <w:szCs w:val="24"/>
              </w:rPr>
            </w:pPr>
          </w:p>
        </w:tc>
      </w:tr>
    </w:tbl>
    <w:p w:rsidR="00350CFD" w:rsidRPr="00350CFD" w:rsidRDefault="00350CFD" w:rsidP="00350CFD">
      <w:pPr>
        <w:pStyle w:val="Geenafstand"/>
        <w:rPr>
          <w:b/>
          <w:sz w:val="24"/>
          <w:szCs w:val="24"/>
        </w:rPr>
      </w:pPr>
      <w:r w:rsidRPr="00350CFD">
        <w:rPr>
          <w:b/>
          <w:sz w:val="24"/>
          <w:szCs w:val="24"/>
        </w:rPr>
        <w:t xml:space="preserve">DNA </w:t>
      </w:r>
      <w:proofErr w:type="spellStart"/>
      <w:r w:rsidRPr="00350CFD">
        <w:rPr>
          <w:b/>
          <w:sz w:val="24"/>
          <w:szCs w:val="24"/>
        </w:rPr>
        <w:t>barcoding</w:t>
      </w:r>
      <w:proofErr w:type="spellEnd"/>
      <w:r w:rsidRPr="00350CFD">
        <w:rPr>
          <w:b/>
          <w:sz w:val="24"/>
          <w:szCs w:val="24"/>
        </w:rPr>
        <w:t xml:space="preserve"> van </w:t>
      </w:r>
      <w:proofErr w:type="spellStart"/>
      <w:r w:rsidRPr="00350CFD">
        <w:rPr>
          <w:b/>
          <w:sz w:val="24"/>
          <w:szCs w:val="24"/>
        </w:rPr>
        <w:t>Hoya</w:t>
      </w:r>
      <w:proofErr w:type="spellEnd"/>
    </w:p>
    <w:p w:rsidR="00350CFD" w:rsidRPr="007003C6" w:rsidRDefault="00350CFD" w:rsidP="00350CFD">
      <w:pPr>
        <w:pStyle w:val="Geenafstand"/>
        <w:rPr>
          <w:sz w:val="24"/>
          <w:szCs w:val="24"/>
        </w:rPr>
      </w:pPr>
    </w:p>
    <w:p w:rsidR="00350CFD" w:rsidRDefault="00350CFD" w:rsidP="0041416C">
      <w:pPr>
        <w:pStyle w:val="Geenafstand"/>
        <w:rPr>
          <w:b/>
          <w:sz w:val="24"/>
          <w:szCs w:val="24"/>
        </w:rPr>
      </w:pPr>
      <w:proofErr w:type="spellStart"/>
      <w:r w:rsidRPr="007003C6">
        <w:rPr>
          <w:sz w:val="24"/>
          <w:szCs w:val="24"/>
        </w:rPr>
        <w:t>Hoya’s</w:t>
      </w:r>
      <w:proofErr w:type="spellEnd"/>
      <w:r w:rsidRPr="007003C6">
        <w:rPr>
          <w:sz w:val="24"/>
          <w:szCs w:val="24"/>
        </w:rPr>
        <w:t xml:space="preserve"> behoren tot de </w:t>
      </w:r>
      <w:proofErr w:type="spellStart"/>
      <w:r w:rsidRPr="007003C6">
        <w:rPr>
          <w:sz w:val="24"/>
          <w:szCs w:val="24"/>
        </w:rPr>
        <w:t>Apocynaceae</w:t>
      </w:r>
      <w:proofErr w:type="spellEnd"/>
      <w:r w:rsidRPr="007003C6">
        <w:rPr>
          <w:sz w:val="24"/>
          <w:szCs w:val="24"/>
        </w:rPr>
        <w:t xml:space="preserve">, de Maagdenpalmfamilie. Er zijn 5100 soorten in 350 geslachten. Ze zijn heel divers, er komen bomen voor, maar ook planten die er uit zien als cactussen. Kenmerk is dat de bloemen vijfdelig zijn en dat ze een extra bloemkrans hebben, de corona. De naamgeving is ingewikkeld. Een plant de in </w:t>
      </w:r>
      <w:proofErr w:type="spellStart"/>
      <w:r w:rsidRPr="007003C6">
        <w:rPr>
          <w:sz w:val="24"/>
          <w:szCs w:val="24"/>
        </w:rPr>
        <w:t>Sulawesie</w:t>
      </w:r>
      <w:proofErr w:type="spellEnd"/>
      <w:r w:rsidRPr="007003C6">
        <w:rPr>
          <w:sz w:val="24"/>
          <w:szCs w:val="24"/>
        </w:rPr>
        <w:t xml:space="preserve"> voorkomt</w:t>
      </w:r>
      <w:r w:rsidR="008D7EF6">
        <w:rPr>
          <w:sz w:val="24"/>
          <w:szCs w:val="24"/>
        </w:rPr>
        <w:t xml:space="preserve"> kan</w:t>
      </w:r>
      <w:r w:rsidRPr="007003C6">
        <w:rPr>
          <w:sz w:val="24"/>
          <w:szCs w:val="24"/>
        </w:rPr>
        <w:t xml:space="preserve"> bijvoorbeeld een andere naam gekregen</w:t>
      </w:r>
      <w:r w:rsidR="008D7EF6">
        <w:rPr>
          <w:sz w:val="24"/>
          <w:szCs w:val="24"/>
        </w:rPr>
        <w:t xml:space="preserve"> hebben </w:t>
      </w:r>
      <w:r w:rsidR="004A3749">
        <w:rPr>
          <w:sz w:val="24"/>
          <w:szCs w:val="24"/>
        </w:rPr>
        <w:t>dan</w:t>
      </w:r>
      <w:r w:rsidR="008D7EF6">
        <w:rPr>
          <w:sz w:val="24"/>
          <w:szCs w:val="24"/>
        </w:rPr>
        <w:t xml:space="preserve"> een</w:t>
      </w:r>
      <w:r w:rsidRPr="007003C6">
        <w:rPr>
          <w:sz w:val="24"/>
          <w:szCs w:val="24"/>
        </w:rPr>
        <w:t xml:space="preserve"> plant</w:t>
      </w:r>
      <w:r w:rsidR="008D7EF6">
        <w:rPr>
          <w:sz w:val="24"/>
          <w:szCs w:val="24"/>
        </w:rPr>
        <w:t xml:space="preserve"> van dezelfde soort</w:t>
      </w:r>
      <w:r w:rsidRPr="007003C6">
        <w:rPr>
          <w:sz w:val="24"/>
          <w:szCs w:val="24"/>
        </w:rPr>
        <w:t xml:space="preserve"> uit Australië. De bloemen zijn heel divers, het is lastig de so</w:t>
      </w:r>
      <w:r>
        <w:rPr>
          <w:sz w:val="24"/>
          <w:szCs w:val="24"/>
        </w:rPr>
        <w:t>ort vast te stellen.</w:t>
      </w:r>
    </w:p>
    <w:p w:rsidR="00350CFD" w:rsidRDefault="00350CFD"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7003C6" w:rsidTr="004A3749">
        <w:tc>
          <w:tcPr>
            <w:tcW w:w="4962" w:type="dxa"/>
          </w:tcPr>
          <w:p w:rsidR="0033696D" w:rsidRDefault="00350CFD" w:rsidP="00350CFD">
            <w:pPr>
              <w:pStyle w:val="Geenafstand"/>
              <w:rPr>
                <w:sz w:val="24"/>
                <w:szCs w:val="24"/>
              </w:rPr>
            </w:pPr>
            <w:r w:rsidRPr="007003C6">
              <w:rPr>
                <w:sz w:val="24"/>
                <w:szCs w:val="24"/>
              </w:rPr>
              <w:t>De Hortus heeft 200 van deze planten in de collectie. 100 daarvan hebben een naam, de andere 100 niet. Om onderzoek te kunnen doen aan planten is het nodig dat de juiste naam ervan bekend is. Daarom probeert Corné Hoff de ontbrekende namen te achterhalen</w:t>
            </w:r>
            <w:r w:rsidR="008D7EF6">
              <w:rPr>
                <w:sz w:val="24"/>
                <w:szCs w:val="24"/>
              </w:rPr>
              <w:t>, en de bestaande namen te verifiëren</w:t>
            </w:r>
            <w:r w:rsidRPr="007003C6">
              <w:rPr>
                <w:sz w:val="24"/>
                <w:szCs w:val="24"/>
              </w:rPr>
              <w:t xml:space="preserve">. Hij doet dat door een stamboom op te stellen. Vroeger ging dat op het uiterlijk van de plant, nu op grond van DNA-onderzoek. Stukken DNA die Corné </w:t>
            </w:r>
            <w:r w:rsidR="008D7EF6">
              <w:rPr>
                <w:sz w:val="24"/>
                <w:szCs w:val="24"/>
              </w:rPr>
              <w:t>uit de planten heeft gehaald</w:t>
            </w:r>
            <w:r w:rsidRPr="007003C6">
              <w:rPr>
                <w:sz w:val="24"/>
                <w:szCs w:val="24"/>
              </w:rPr>
              <w:t xml:space="preserve"> vergelijkt hij</w:t>
            </w:r>
            <w:r w:rsidR="008D7EF6">
              <w:rPr>
                <w:sz w:val="24"/>
                <w:szCs w:val="24"/>
              </w:rPr>
              <w:t xml:space="preserve"> ook</w:t>
            </w:r>
            <w:r w:rsidRPr="007003C6">
              <w:rPr>
                <w:sz w:val="24"/>
                <w:szCs w:val="24"/>
              </w:rPr>
              <w:t xml:space="preserve"> met bekende sequenties uit de </w:t>
            </w:r>
            <w:proofErr w:type="spellStart"/>
            <w:r w:rsidRPr="007003C6">
              <w:rPr>
                <w:sz w:val="24"/>
                <w:szCs w:val="24"/>
              </w:rPr>
              <w:t>GenBank</w:t>
            </w:r>
            <w:proofErr w:type="spellEnd"/>
            <w:r w:rsidR="0033696D">
              <w:rPr>
                <w:sz w:val="24"/>
                <w:szCs w:val="24"/>
              </w:rPr>
              <w:t xml:space="preserve"> (bijgehouden door het National Center </w:t>
            </w:r>
            <w:proofErr w:type="spellStart"/>
            <w:r w:rsidR="0033696D">
              <w:rPr>
                <w:sz w:val="24"/>
                <w:szCs w:val="24"/>
              </w:rPr>
              <w:t>for</w:t>
            </w:r>
            <w:proofErr w:type="spellEnd"/>
            <w:r w:rsidR="0033696D">
              <w:rPr>
                <w:sz w:val="24"/>
                <w:szCs w:val="24"/>
              </w:rPr>
              <w:t xml:space="preserve"> </w:t>
            </w:r>
            <w:proofErr w:type="spellStart"/>
            <w:r w:rsidR="0033696D">
              <w:rPr>
                <w:sz w:val="24"/>
                <w:szCs w:val="24"/>
              </w:rPr>
              <w:t>Biotechnology</w:t>
            </w:r>
            <w:proofErr w:type="spellEnd"/>
            <w:r w:rsidR="0033696D">
              <w:rPr>
                <w:sz w:val="24"/>
                <w:szCs w:val="24"/>
              </w:rPr>
              <w:t xml:space="preserve"> Information</w:t>
            </w:r>
            <w:r w:rsidR="004A3749">
              <w:rPr>
                <w:sz w:val="24"/>
                <w:szCs w:val="24"/>
              </w:rPr>
              <w:t>,</w:t>
            </w:r>
            <w:r w:rsidR="0033696D">
              <w:rPr>
                <w:sz w:val="24"/>
                <w:szCs w:val="24"/>
              </w:rPr>
              <w:t xml:space="preserve"> USA).</w:t>
            </w:r>
          </w:p>
          <w:p w:rsidR="00350CFD" w:rsidRPr="007003C6" w:rsidRDefault="00350CFD" w:rsidP="00350CFD">
            <w:pPr>
              <w:pStyle w:val="Geenafstand"/>
              <w:rPr>
                <w:sz w:val="24"/>
                <w:szCs w:val="24"/>
              </w:rPr>
            </w:pPr>
            <w:r w:rsidRPr="007003C6">
              <w:rPr>
                <w:sz w:val="24"/>
                <w:szCs w:val="24"/>
              </w:rPr>
              <w:t xml:space="preserve">Intussen heeft hij op deze manier twee van de onbekende </w:t>
            </w:r>
            <w:proofErr w:type="spellStart"/>
            <w:r w:rsidRPr="007003C6">
              <w:rPr>
                <w:sz w:val="24"/>
                <w:szCs w:val="24"/>
              </w:rPr>
              <w:t>Hoya’s</w:t>
            </w:r>
            <w:proofErr w:type="spellEnd"/>
            <w:r w:rsidRPr="007003C6">
              <w:rPr>
                <w:sz w:val="24"/>
                <w:szCs w:val="24"/>
              </w:rPr>
              <w:t xml:space="preserve"> op naam gebracht. Nog 98  te gaan….</w:t>
            </w:r>
          </w:p>
          <w:p w:rsidR="007003C6" w:rsidRDefault="007003C6" w:rsidP="006C2A7E">
            <w:pPr>
              <w:pStyle w:val="Geenafstand"/>
              <w:rPr>
                <w:b/>
                <w:sz w:val="24"/>
                <w:szCs w:val="24"/>
              </w:rPr>
            </w:pPr>
          </w:p>
        </w:tc>
        <w:tc>
          <w:tcPr>
            <w:tcW w:w="5103" w:type="dxa"/>
          </w:tcPr>
          <w:p w:rsidR="007003C6" w:rsidRDefault="00350CFD" w:rsidP="00350CFD">
            <w:pPr>
              <w:pStyle w:val="Geenafstand"/>
              <w:jc w:val="center"/>
              <w:rPr>
                <w:b/>
                <w:sz w:val="24"/>
                <w:szCs w:val="24"/>
              </w:rPr>
            </w:pPr>
            <w:r w:rsidRPr="00B002F5">
              <w:rPr>
                <w:noProof/>
                <w:sz w:val="24"/>
                <w:szCs w:val="24"/>
                <w:lang w:eastAsia="nl-NL"/>
              </w:rPr>
              <w:drawing>
                <wp:inline distT="0" distB="0" distL="0" distR="0" wp14:anchorId="418EDF92" wp14:editId="2123C599">
                  <wp:extent cx="2287353" cy="3038475"/>
                  <wp:effectExtent l="0" t="0" r="0" b="0"/>
                  <wp:docPr id="5" name="Afbeelding 5" descr="D:\Afbeeldingen\vriendendag\P11003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beeldingen\vriendendag\P1100308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5224" cy="3075498"/>
                          </a:xfrm>
                          <a:prstGeom prst="rect">
                            <a:avLst/>
                          </a:prstGeom>
                          <a:noFill/>
                          <a:ln>
                            <a:noFill/>
                          </a:ln>
                        </pic:spPr>
                      </pic:pic>
                    </a:graphicData>
                  </a:graphic>
                </wp:inline>
              </w:drawing>
            </w:r>
          </w:p>
        </w:tc>
      </w:tr>
    </w:tbl>
    <w:p w:rsidR="00F86485" w:rsidRDefault="008D7EF6" w:rsidP="0041416C">
      <w:pPr>
        <w:pStyle w:val="Geenafstand"/>
        <w:rPr>
          <w:b/>
          <w:sz w:val="24"/>
          <w:szCs w:val="24"/>
        </w:rPr>
      </w:pPr>
      <w:r>
        <w:rPr>
          <w:noProof/>
          <w:lang w:eastAsia="nl-NL"/>
        </w:rPr>
        <w:lastRenderedPageBreak/>
        <w:drawing>
          <wp:inline distT="0" distB="0" distL="0" distR="0" wp14:anchorId="40BC8231" wp14:editId="4022CFD1">
            <wp:extent cx="4214137"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9483" cy="2870662"/>
                    </a:xfrm>
                    <a:prstGeom prst="rect">
                      <a:avLst/>
                    </a:prstGeom>
                  </pic:spPr>
                </pic:pic>
              </a:graphicData>
            </a:graphic>
          </wp:inline>
        </w:drawing>
      </w:r>
    </w:p>
    <w:p w:rsidR="004A3749" w:rsidRDefault="008D7EF6" w:rsidP="0041416C">
      <w:pPr>
        <w:pStyle w:val="Geenafstand"/>
        <w:rPr>
          <w:sz w:val="24"/>
          <w:szCs w:val="24"/>
        </w:rPr>
      </w:pPr>
      <w:r>
        <w:rPr>
          <w:sz w:val="24"/>
          <w:szCs w:val="24"/>
        </w:rPr>
        <w:t xml:space="preserve">Foto’s van verschillende </w:t>
      </w:r>
      <w:proofErr w:type="spellStart"/>
      <w:r>
        <w:rPr>
          <w:sz w:val="24"/>
          <w:szCs w:val="24"/>
        </w:rPr>
        <w:t>Hoya’s</w:t>
      </w:r>
      <w:proofErr w:type="spellEnd"/>
      <w:r>
        <w:rPr>
          <w:sz w:val="24"/>
          <w:szCs w:val="24"/>
        </w:rPr>
        <w:t xml:space="preserve"> (van vermonthoyas.com)</w:t>
      </w:r>
    </w:p>
    <w:p w:rsidR="006C061C" w:rsidRPr="008D7EF6" w:rsidRDefault="006C061C" w:rsidP="0041416C">
      <w:pPr>
        <w:pStyle w:val="Geenafstand"/>
        <w:rPr>
          <w:sz w:val="24"/>
          <w:szCs w:val="24"/>
        </w:rPr>
      </w:pPr>
    </w:p>
    <w:p w:rsidR="008D7EF6" w:rsidRDefault="008D7EF6"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3222"/>
        <w:gridCol w:w="2268"/>
      </w:tblGrid>
      <w:tr w:rsidR="007003C6" w:rsidTr="006C061C">
        <w:tc>
          <w:tcPr>
            <w:tcW w:w="4575" w:type="dxa"/>
          </w:tcPr>
          <w:p w:rsidR="007003C6" w:rsidRDefault="00350CFD" w:rsidP="006C2A7E">
            <w:pPr>
              <w:pStyle w:val="Geenafstand"/>
              <w:rPr>
                <w:b/>
                <w:sz w:val="24"/>
                <w:szCs w:val="24"/>
              </w:rPr>
            </w:pPr>
            <w:r w:rsidRPr="00B002F5">
              <w:rPr>
                <w:noProof/>
                <w:sz w:val="24"/>
                <w:szCs w:val="24"/>
                <w:lang w:eastAsia="nl-NL"/>
              </w:rPr>
              <w:drawing>
                <wp:inline distT="0" distB="0" distL="0" distR="0" wp14:anchorId="06E26233" wp14:editId="35DDFF0B">
                  <wp:extent cx="2768367" cy="3162300"/>
                  <wp:effectExtent l="0" t="0" r="0" b="0"/>
                  <wp:docPr id="6" name="Afbeelding 6" descr="D:\Afbeeldingen\vriendendag\P11003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fbeeldingen\vriendendag\P1100318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0" cy="3166188"/>
                          </a:xfrm>
                          <a:prstGeom prst="rect">
                            <a:avLst/>
                          </a:prstGeom>
                          <a:noFill/>
                          <a:ln>
                            <a:noFill/>
                          </a:ln>
                        </pic:spPr>
                      </pic:pic>
                    </a:graphicData>
                  </a:graphic>
                </wp:inline>
              </w:drawing>
            </w:r>
          </w:p>
        </w:tc>
        <w:tc>
          <w:tcPr>
            <w:tcW w:w="5490" w:type="dxa"/>
            <w:gridSpan w:val="2"/>
          </w:tcPr>
          <w:p w:rsidR="00350CFD" w:rsidRPr="00350CFD" w:rsidRDefault="00350CFD" w:rsidP="00350CFD">
            <w:pPr>
              <w:pStyle w:val="Geenafstand"/>
              <w:rPr>
                <w:b/>
                <w:color w:val="000000"/>
                <w:sz w:val="24"/>
                <w:szCs w:val="24"/>
              </w:rPr>
            </w:pPr>
            <w:r w:rsidRPr="00350CFD">
              <w:rPr>
                <w:b/>
                <w:color w:val="000000"/>
                <w:sz w:val="24"/>
                <w:szCs w:val="24"/>
              </w:rPr>
              <w:t>Stoepplantjes en plantblindheid</w:t>
            </w:r>
          </w:p>
          <w:p w:rsidR="00350CFD" w:rsidRPr="007003C6" w:rsidRDefault="00350CFD" w:rsidP="00350CFD">
            <w:pPr>
              <w:pStyle w:val="Geenafstand"/>
              <w:rPr>
                <w:color w:val="000000"/>
                <w:sz w:val="24"/>
                <w:szCs w:val="24"/>
              </w:rPr>
            </w:pPr>
          </w:p>
          <w:p w:rsidR="00350CFD" w:rsidRPr="007003C6" w:rsidRDefault="00350CFD" w:rsidP="00350CFD">
            <w:pPr>
              <w:pStyle w:val="Geenafstand"/>
              <w:rPr>
                <w:color w:val="000000"/>
                <w:sz w:val="24"/>
                <w:szCs w:val="24"/>
              </w:rPr>
            </w:pPr>
            <w:r w:rsidRPr="007003C6">
              <w:rPr>
                <w:color w:val="000000"/>
                <w:sz w:val="24"/>
                <w:szCs w:val="24"/>
              </w:rPr>
              <w:t>Nienke Beets doet een promotieonderzoek in de Hortus, gedeeltelijk gefinancierd door de Vrienden, waarin ze burgers probeert te betrekken bij stoepplantjes. Door aandacht te vragen voor de plantjes die letterlijk op je eigen stoep groeien, tracht ze ook de zogenaamde plantenblindheid te verminderen</w:t>
            </w:r>
            <w:r w:rsidR="004A3749">
              <w:rPr>
                <w:color w:val="000000"/>
                <w:sz w:val="24"/>
                <w:szCs w:val="24"/>
              </w:rPr>
              <w:t>:</w:t>
            </w:r>
            <w:r w:rsidRPr="007003C6">
              <w:rPr>
                <w:color w:val="000000"/>
                <w:sz w:val="24"/>
                <w:szCs w:val="24"/>
              </w:rPr>
              <w:t xml:space="preserve"> het gegeven dat dieren wel gezien worden, maar dat men geen oog heeft voor planten en het belang ervan niet inziet. Er bestaan 1350 soorten stoepplantjes, 66% van het totaal aantal wilde planten in Nederland. In de versteende stadsomgeving wordt het snel warm, zeker nu klimaatverandering dat nog verergert. Daarom is groen in de stad heel belangrijk. Aandacht voor stoepplantjes draagt bij tot de vergroening in de stad. </w:t>
            </w:r>
          </w:p>
          <w:p w:rsidR="007003C6" w:rsidRDefault="007003C6" w:rsidP="006C2A7E">
            <w:pPr>
              <w:pStyle w:val="Geenafstand"/>
              <w:rPr>
                <w:b/>
                <w:sz w:val="24"/>
                <w:szCs w:val="24"/>
              </w:rPr>
            </w:pPr>
          </w:p>
        </w:tc>
      </w:tr>
      <w:tr w:rsidR="007003C6" w:rsidTr="006C061C">
        <w:tc>
          <w:tcPr>
            <w:tcW w:w="7797" w:type="dxa"/>
            <w:gridSpan w:val="2"/>
          </w:tcPr>
          <w:p w:rsidR="00350CFD" w:rsidRDefault="00350CFD" w:rsidP="00350CFD">
            <w:pPr>
              <w:pStyle w:val="Geenafstand"/>
              <w:rPr>
                <w:color w:val="000000"/>
                <w:sz w:val="24"/>
                <w:szCs w:val="24"/>
              </w:rPr>
            </w:pPr>
            <w:r w:rsidRPr="007003C6">
              <w:rPr>
                <w:color w:val="000000"/>
                <w:sz w:val="24"/>
                <w:szCs w:val="24"/>
              </w:rPr>
              <w:t>Burgerwetenschap is wetenschap door en voor burgers. Burgerwetenschap moet voldoen aan een aantal voorwaarden. Burgers moeten bijdragen leveren en die moeten worden gebruikt voor echt wetenschappelijk onderzoek. Burgers en wetenschappers werken daar</w:t>
            </w:r>
            <w:r w:rsidR="00425BE3">
              <w:rPr>
                <w:color w:val="000000"/>
                <w:sz w:val="24"/>
                <w:szCs w:val="24"/>
              </w:rPr>
              <w:t>aan</w:t>
            </w:r>
            <w:r w:rsidRPr="007003C6">
              <w:rPr>
                <w:color w:val="000000"/>
                <w:sz w:val="24"/>
                <w:szCs w:val="24"/>
              </w:rPr>
              <w:t xml:space="preserve"> samen. Voorbeelden van burgerwetenschap zijn de nationale tuinvogeltelling en de waarnemingen op waarneming.nl. </w:t>
            </w:r>
          </w:p>
          <w:p w:rsidR="00350CFD" w:rsidRPr="007003C6" w:rsidRDefault="00350CFD" w:rsidP="00350CFD">
            <w:pPr>
              <w:pStyle w:val="Geenafstand"/>
              <w:rPr>
                <w:color w:val="000000"/>
                <w:sz w:val="24"/>
                <w:szCs w:val="24"/>
              </w:rPr>
            </w:pPr>
            <w:r w:rsidRPr="007003C6">
              <w:rPr>
                <w:color w:val="000000"/>
                <w:sz w:val="24"/>
                <w:szCs w:val="24"/>
              </w:rPr>
              <w:t xml:space="preserve">Via de </w:t>
            </w:r>
            <w:hyperlink r:id="rId13" w:history="1">
              <w:r w:rsidRPr="007003C6">
                <w:rPr>
                  <w:rStyle w:val="Hyperlink"/>
                  <w:sz w:val="24"/>
                  <w:szCs w:val="24"/>
                </w:rPr>
                <w:t>www.stoepplantjesonderzoek.nl</w:t>
              </w:r>
            </w:hyperlink>
            <w:r w:rsidRPr="007003C6">
              <w:rPr>
                <w:color w:val="000000"/>
                <w:sz w:val="24"/>
                <w:szCs w:val="24"/>
              </w:rPr>
              <w:t xml:space="preserve"> kunnen mensen de stoepplantjes die zij hebben gevonden invoeren. In de korte tijd dat de website in de lucht is zijn er al ruim 2700 plantjes ingevoerd door ruim 200 deelnemers.</w:t>
            </w:r>
          </w:p>
          <w:p w:rsidR="007003C6" w:rsidRDefault="007003C6" w:rsidP="006C2A7E">
            <w:pPr>
              <w:pStyle w:val="Geenafstand"/>
              <w:rPr>
                <w:b/>
                <w:sz w:val="24"/>
                <w:szCs w:val="24"/>
              </w:rPr>
            </w:pPr>
          </w:p>
        </w:tc>
        <w:tc>
          <w:tcPr>
            <w:tcW w:w="2268" w:type="dxa"/>
          </w:tcPr>
          <w:p w:rsidR="007003C6" w:rsidRDefault="00350CFD" w:rsidP="00350CFD">
            <w:pPr>
              <w:pStyle w:val="Geenafstand"/>
              <w:jc w:val="right"/>
              <w:rPr>
                <w:b/>
                <w:sz w:val="24"/>
                <w:szCs w:val="24"/>
              </w:rPr>
            </w:pPr>
            <w:r w:rsidRPr="007003C6">
              <w:rPr>
                <w:noProof/>
                <w:sz w:val="24"/>
                <w:szCs w:val="24"/>
                <w:lang w:eastAsia="nl-NL"/>
              </w:rPr>
              <w:drawing>
                <wp:inline distT="0" distB="0" distL="0" distR="0" wp14:anchorId="60E199F2" wp14:editId="49DBD3B9">
                  <wp:extent cx="1219200" cy="1695450"/>
                  <wp:effectExtent l="0" t="0" r="0" b="0"/>
                  <wp:docPr id="13" name="Afbeelding 13" descr="D:\Afbeeldingen\vriendendag\3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fbeeldingen\vriendendag\31a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695450"/>
                          </a:xfrm>
                          <a:prstGeom prst="rect">
                            <a:avLst/>
                          </a:prstGeom>
                          <a:noFill/>
                          <a:ln>
                            <a:noFill/>
                          </a:ln>
                        </pic:spPr>
                      </pic:pic>
                    </a:graphicData>
                  </a:graphic>
                </wp:inline>
              </w:drawing>
            </w:r>
          </w:p>
        </w:tc>
      </w:tr>
    </w:tbl>
    <w:p w:rsidR="00350CFD" w:rsidRDefault="00350CFD" w:rsidP="00350CFD">
      <w:pPr>
        <w:pStyle w:val="Geenafstand"/>
        <w:rPr>
          <w:color w:val="000000"/>
          <w:sz w:val="24"/>
          <w:szCs w:val="24"/>
        </w:rPr>
      </w:pPr>
      <w:r w:rsidRPr="007003C6">
        <w:rPr>
          <w:color w:val="000000"/>
          <w:sz w:val="24"/>
          <w:szCs w:val="24"/>
        </w:rPr>
        <w:lastRenderedPageBreak/>
        <w:t xml:space="preserve">Binnenkort stuurt Nienke een enquête naar de deelnemers waarin ze vraagt naar hun motivatie </w:t>
      </w:r>
      <w:r w:rsidR="00425BE3">
        <w:rPr>
          <w:color w:val="000000"/>
          <w:sz w:val="24"/>
          <w:szCs w:val="24"/>
        </w:rPr>
        <w:t>en</w:t>
      </w:r>
      <w:r w:rsidRPr="007003C6">
        <w:rPr>
          <w:color w:val="000000"/>
          <w:sz w:val="24"/>
          <w:szCs w:val="24"/>
        </w:rPr>
        <w:t xml:space="preserve"> hun houding t.o.v. stadsplanten. Nienke r</w:t>
      </w:r>
      <w:r w:rsidR="00F86485">
        <w:rPr>
          <w:color w:val="000000"/>
          <w:sz w:val="24"/>
          <w:szCs w:val="24"/>
        </w:rPr>
        <w:t>iep</w:t>
      </w:r>
      <w:r w:rsidRPr="007003C6">
        <w:rPr>
          <w:color w:val="000000"/>
          <w:sz w:val="24"/>
          <w:szCs w:val="24"/>
        </w:rPr>
        <w:t xml:space="preserve"> de aanwezigen op mee te doen</w:t>
      </w:r>
      <w:r w:rsidR="00F86485">
        <w:rPr>
          <w:color w:val="000000"/>
          <w:sz w:val="24"/>
          <w:szCs w:val="24"/>
        </w:rPr>
        <w:t>: g</w:t>
      </w:r>
      <w:r w:rsidRPr="007003C6">
        <w:rPr>
          <w:color w:val="000000"/>
          <w:sz w:val="24"/>
          <w:szCs w:val="24"/>
        </w:rPr>
        <w:t>eef door wat er op je stoep groeit. Zo heb je de kans wetenschapper te worden. Tot slot dankt</w:t>
      </w:r>
      <w:r w:rsidR="00F86485">
        <w:rPr>
          <w:color w:val="000000"/>
          <w:sz w:val="24"/>
          <w:szCs w:val="24"/>
        </w:rPr>
        <w:t>e</w:t>
      </w:r>
      <w:r w:rsidRPr="007003C6">
        <w:rPr>
          <w:color w:val="000000"/>
          <w:sz w:val="24"/>
          <w:szCs w:val="24"/>
        </w:rPr>
        <w:t xml:space="preserve"> Nienke de Vrienden voor de financiële ondersteuning</w:t>
      </w:r>
      <w:r>
        <w:rPr>
          <w:color w:val="000000"/>
          <w:sz w:val="24"/>
          <w:szCs w:val="24"/>
        </w:rPr>
        <w:t>.</w:t>
      </w:r>
    </w:p>
    <w:p w:rsidR="00350CFD" w:rsidRPr="007003C6" w:rsidRDefault="00350CFD" w:rsidP="00350CFD">
      <w:pPr>
        <w:pStyle w:val="Geenafstand"/>
        <w:rPr>
          <w:color w:val="000000"/>
          <w:sz w:val="24"/>
          <w:szCs w:val="24"/>
        </w:rPr>
      </w:pPr>
      <w:r w:rsidRPr="007003C6">
        <w:rPr>
          <w:noProof/>
          <w:sz w:val="24"/>
          <w:szCs w:val="24"/>
          <w:lang w:eastAsia="nl-NL"/>
        </w:rPr>
        <w:drawing>
          <wp:inline distT="0" distB="0" distL="0" distR="0" wp14:anchorId="6625BF3D" wp14:editId="512679E0">
            <wp:extent cx="4772025" cy="2819400"/>
            <wp:effectExtent l="0" t="0" r="9525" b="0"/>
            <wp:docPr id="14" name="Afbeelding 14" descr="D:\Afbeeldingen\vriendendag\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fbeeldingen\vriendendag\32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2025" cy="2819400"/>
                    </a:xfrm>
                    <a:prstGeom prst="rect">
                      <a:avLst/>
                    </a:prstGeom>
                    <a:noFill/>
                    <a:ln>
                      <a:noFill/>
                    </a:ln>
                  </pic:spPr>
                </pic:pic>
              </a:graphicData>
            </a:graphic>
          </wp:inline>
        </w:drawing>
      </w:r>
    </w:p>
    <w:p w:rsidR="00350CFD" w:rsidRDefault="00350CFD" w:rsidP="0041416C">
      <w:pPr>
        <w:pStyle w:val="Geenafstand"/>
        <w:rPr>
          <w:b/>
          <w:sz w:val="24"/>
          <w:szCs w:val="24"/>
        </w:rPr>
      </w:pPr>
    </w:p>
    <w:p w:rsidR="00F86485" w:rsidRDefault="00F86485" w:rsidP="0041416C">
      <w:pPr>
        <w:pStyle w:val="Geenafstand"/>
        <w:rPr>
          <w:b/>
          <w:sz w:val="24"/>
          <w:szCs w:val="24"/>
        </w:rPr>
      </w:pPr>
    </w:p>
    <w:p w:rsidR="00F86485" w:rsidRDefault="00F86485"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7003C6" w:rsidTr="006356D6">
        <w:tc>
          <w:tcPr>
            <w:tcW w:w="4962" w:type="dxa"/>
          </w:tcPr>
          <w:p w:rsidR="007003C6" w:rsidRDefault="00AC0A47" w:rsidP="00AC0A47">
            <w:pPr>
              <w:pStyle w:val="Geenafstand"/>
              <w:jc w:val="center"/>
              <w:rPr>
                <w:b/>
                <w:sz w:val="24"/>
                <w:szCs w:val="24"/>
              </w:rPr>
            </w:pPr>
            <w:r w:rsidRPr="00B002F5">
              <w:rPr>
                <w:noProof/>
                <w:sz w:val="24"/>
                <w:szCs w:val="24"/>
                <w:lang w:eastAsia="nl-NL"/>
              </w:rPr>
              <w:drawing>
                <wp:inline distT="0" distB="0" distL="0" distR="0" wp14:anchorId="325964F4" wp14:editId="2A82AA2D">
                  <wp:extent cx="2523717" cy="2771775"/>
                  <wp:effectExtent l="0" t="0" r="0" b="0"/>
                  <wp:docPr id="7" name="Afbeelding 7" descr="D:\Afbeeldingen\vriendendag\P11003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beeldingen\vriendendag\P1100328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878" cy="2777444"/>
                          </a:xfrm>
                          <a:prstGeom prst="rect">
                            <a:avLst/>
                          </a:prstGeom>
                          <a:noFill/>
                          <a:ln>
                            <a:noFill/>
                          </a:ln>
                        </pic:spPr>
                      </pic:pic>
                    </a:graphicData>
                  </a:graphic>
                </wp:inline>
              </w:drawing>
            </w:r>
          </w:p>
        </w:tc>
        <w:tc>
          <w:tcPr>
            <w:tcW w:w="5103" w:type="dxa"/>
          </w:tcPr>
          <w:p w:rsidR="00AC0A47" w:rsidRPr="00350CFD" w:rsidRDefault="00AC0A47" w:rsidP="00AC0A47">
            <w:pPr>
              <w:pStyle w:val="Geenafstand"/>
              <w:rPr>
                <w:b/>
                <w:color w:val="000000"/>
                <w:sz w:val="24"/>
                <w:szCs w:val="24"/>
              </w:rPr>
            </w:pPr>
            <w:r w:rsidRPr="00350CFD">
              <w:rPr>
                <w:b/>
                <w:color w:val="000000"/>
                <w:sz w:val="24"/>
                <w:szCs w:val="24"/>
              </w:rPr>
              <w:t xml:space="preserve">Op reis met </w:t>
            </w:r>
            <w:proofErr w:type="spellStart"/>
            <w:r w:rsidRPr="00350CFD">
              <w:rPr>
                <w:b/>
                <w:color w:val="000000"/>
                <w:sz w:val="24"/>
                <w:szCs w:val="24"/>
              </w:rPr>
              <w:t>Phyllanthus</w:t>
            </w:r>
            <w:proofErr w:type="spellEnd"/>
          </w:p>
          <w:p w:rsidR="00AC0A47" w:rsidRDefault="00AC0A47" w:rsidP="006C2A7E">
            <w:pPr>
              <w:pStyle w:val="Geenafstand"/>
              <w:rPr>
                <w:color w:val="000000"/>
                <w:sz w:val="24"/>
                <w:szCs w:val="24"/>
              </w:rPr>
            </w:pPr>
          </w:p>
          <w:p w:rsidR="007003C6" w:rsidRDefault="00AC0A47" w:rsidP="00425BE3">
            <w:pPr>
              <w:pStyle w:val="Geenafstand"/>
              <w:rPr>
                <w:b/>
                <w:sz w:val="24"/>
                <w:szCs w:val="24"/>
              </w:rPr>
            </w:pPr>
            <w:r w:rsidRPr="007003C6">
              <w:rPr>
                <w:color w:val="000000"/>
                <w:sz w:val="24"/>
                <w:szCs w:val="24"/>
              </w:rPr>
              <w:t xml:space="preserve">Dit jaar is Roderick Bouman aangesteld als collectiebeheerder in de Hortus. Ook dit jaar hoopt hij zijn promotieonderzoek naar het plantenfamilie </w:t>
            </w:r>
            <w:proofErr w:type="spellStart"/>
            <w:r w:rsidRPr="007003C6">
              <w:rPr>
                <w:color w:val="000000"/>
                <w:sz w:val="24"/>
                <w:szCs w:val="24"/>
              </w:rPr>
              <w:t>Phyllanthus</w:t>
            </w:r>
            <w:proofErr w:type="spellEnd"/>
            <w:r w:rsidRPr="007003C6">
              <w:rPr>
                <w:color w:val="000000"/>
                <w:sz w:val="24"/>
                <w:szCs w:val="24"/>
              </w:rPr>
              <w:t xml:space="preserve"> af te ronden. Tijdens zijn onderzoek heeft Roderick met behulp van DNA-technieken een stamboom van het geslacht opgesteld. Er bestaa</w:t>
            </w:r>
            <w:r w:rsidR="00425BE3">
              <w:rPr>
                <w:color w:val="000000"/>
                <w:sz w:val="24"/>
                <w:szCs w:val="24"/>
              </w:rPr>
              <w:t>n zo’n 800 heel diverse soorten</w:t>
            </w:r>
            <w:r w:rsidRPr="007003C6">
              <w:rPr>
                <w:color w:val="000000"/>
                <w:sz w:val="24"/>
                <w:szCs w:val="24"/>
              </w:rPr>
              <w:t xml:space="preserve">, van grote bomen tot kleine waterplantjes. Tegenwoordig komen </w:t>
            </w:r>
            <w:proofErr w:type="spellStart"/>
            <w:r w:rsidRPr="007003C6">
              <w:rPr>
                <w:color w:val="000000"/>
                <w:sz w:val="24"/>
                <w:szCs w:val="24"/>
              </w:rPr>
              <w:t>Phyllanthus</w:t>
            </w:r>
            <w:proofErr w:type="spellEnd"/>
            <w:r w:rsidRPr="007003C6">
              <w:rPr>
                <w:color w:val="000000"/>
                <w:sz w:val="24"/>
                <w:szCs w:val="24"/>
              </w:rPr>
              <w:t>-soorten alleen voor in tropische gebieden, maar uit evolutionair onderzoek en met behulp van fossielen is komen vast te staan dat ze oorspronkelijk uit Europ</w:t>
            </w:r>
            <w:r w:rsidR="00425BE3">
              <w:rPr>
                <w:color w:val="000000"/>
                <w:sz w:val="24"/>
                <w:szCs w:val="24"/>
              </w:rPr>
              <w:t>a</w:t>
            </w:r>
            <w:r w:rsidRPr="007003C6">
              <w:rPr>
                <w:color w:val="000000"/>
                <w:sz w:val="24"/>
                <w:szCs w:val="24"/>
              </w:rPr>
              <w:t xml:space="preserve"> komen.</w:t>
            </w:r>
          </w:p>
        </w:tc>
      </w:tr>
    </w:tbl>
    <w:p w:rsidR="007003C6" w:rsidRDefault="007003C6" w:rsidP="0041416C">
      <w:pPr>
        <w:pStyle w:val="Geenafstand"/>
        <w:rPr>
          <w:b/>
          <w:sz w:val="24"/>
          <w:szCs w:val="24"/>
        </w:rPr>
      </w:pPr>
    </w:p>
    <w:p w:rsidR="00AC0A47" w:rsidRDefault="00AC0A47" w:rsidP="0041416C">
      <w:pPr>
        <w:pStyle w:val="Geenafstand"/>
        <w:rPr>
          <w:color w:val="000000"/>
          <w:sz w:val="24"/>
          <w:szCs w:val="24"/>
        </w:rPr>
      </w:pPr>
      <w:r w:rsidRPr="007003C6">
        <w:rPr>
          <w:color w:val="000000"/>
          <w:sz w:val="24"/>
          <w:szCs w:val="24"/>
        </w:rPr>
        <w:t xml:space="preserve">Roderick heeft het verloop van de evolutie van </w:t>
      </w:r>
      <w:proofErr w:type="spellStart"/>
      <w:r w:rsidRPr="007003C6">
        <w:rPr>
          <w:color w:val="000000"/>
          <w:sz w:val="24"/>
          <w:szCs w:val="24"/>
        </w:rPr>
        <w:t>Phyllanthus</w:t>
      </w:r>
      <w:proofErr w:type="spellEnd"/>
      <w:r w:rsidRPr="007003C6">
        <w:rPr>
          <w:color w:val="000000"/>
          <w:sz w:val="24"/>
          <w:szCs w:val="24"/>
        </w:rPr>
        <w:t xml:space="preserve"> trachten te reconstrueren plus de gebieden waar de planten zich gedurende miljoenen jaren bevonden. De oudste fossielen, 50 miljoen jaar oud, zijn gevonden in Engeland en Oostenrijk. 50 miljoen jaar geleden lagen deze gebieden zuidelijker en bovendien was het in die periode heel warm op aarde. In de loop van de tijd daalde de temperatuur en schoof Europa meer naar het noorden. Voor </w:t>
      </w:r>
      <w:proofErr w:type="spellStart"/>
      <w:r w:rsidRPr="007003C6">
        <w:rPr>
          <w:color w:val="000000"/>
          <w:sz w:val="24"/>
          <w:szCs w:val="24"/>
        </w:rPr>
        <w:t>Phyllanthus</w:t>
      </w:r>
      <w:proofErr w:type="spellEnd"/>
      <w:r w:rsidRPr="007003C6">
        <w:rPr>
          <w:color w:val="000000"/>
          <w:sz w:val="24"/>
          <w:szCs w:val="24"/>
        </w:rPr>
        <w:t xml:space="preserve"> reden om af te dalen naar het warmere zuiden. Tussen Amerika, Afrika en Azië hebben diverse uitwisselingen plaatsgevonden.</w:t>
      </w:r>
    </w:p>
    <w:p w:rsidR="00AC0A47" w:rsidRDefault="00AC0A47"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5316"/>
      </w:tblGrid>
      <w:tr w:rsidR="007003C6" w:rsidTr="006356D6">
        <w:tc>
          <w:tcPr>
            <w:tcW w:w="4749" w:type="dxa"/>
          </w:tcPr>
          <w:p w:rsidR="00AC0A47" w:rsidRPr="007003C6" w:rsidRDefault="00AC0A47" w:rsidP="00AC0A47">
            <w:pPr>
              <w:pStyle w:val="Geenafstand"/>
              <w:rPr>
                <w:color w:val="000000"/>
                <w:sz w:val="24"/>
                <w:szCs w:val="24"/>
              </w:rPr>
            </w:pPr>
            <w:r w:rsidRPr="007003C6">
              <w:rPr>
                <w:color w:val="000000"/>
                <w:sz w:val="24"/>
                <w:szCs w:val="24"/>
              </w:rPr>
              <w:lastRenderedPageBreak/>
              <w:t>De diversiteit van soorten in de gebieden waar de planten voorkomen</w:t>
            </w:r>
            <w:r w:rsidR="004A3749">
              <w:rPr>
                <w:color w:val="000000"/>
                <w:sz w:val="24"/>
                <w:szCs w:val="24"/>
              </w:rPr>
              <w:t>,</w:t>
            </w:r>
            <w:r w:rsidRPr="007003C6">
              <w:rPr>
                <w:color w:val="000000"/>
                <w:sz w:val="24"/>
                <w:szCs w:val="24"/>
              </w:rPr>
              <w:t xml:space="preserve"> is heel verschillend. Zo komen er op een relatief klein eiland heel voor soorten voor. Dat de soortvorming hier zo snel is gegaan</w:t>
            </w:r>
            <w:r w:rsidR="004A3749">
              <w:rPr>
                <w:color w:val="000000"/>
                <w:sz w:val="24"/>
                <w:szCs w:val="24"/>
              </w:rPr>
              <w:t>,</w:t>
            </w:r>
            <w:r w:rsidRPr="007003C6">
              <w:rPr>
                <w:color w:val="000000"/>
                <w:sz w:val="24"/>
                <w:szCs w:val="24"/>
              </w:rPr>
              <w:t xml:space="preserve"> heeft te maken met de bestuiving door motjes. Dit zogenaamde mutualisme, samenwerking tussen </w:t>
            </w:r>
            <w:proofErr w:type="spellStart"/>
            <w:r w:rsidRPr="007003C6">
              <w:rPr>
                <w:color w:val="000000"/>
                <w:sz w:val="24"/>
                <w:szCs w:val="24"/>
              </w:rPr>
              <w:t>bestuiver</w:t>
            </w:r>
            <w:proofErr w:type="spellEnd"/>
            <w:r w:rsidRPr="007003C6">
              <w:rPr>
                <w:color w:val="000000"/>
                <w:sz w:val="24"/>
                <w:szCs w:val="24"/>
              </w:rPr>
              <w:t xml:space="preserve"> en plant, zorgt voor een snelle evolutie tot aparte soorten, zowel bij de plant als het motje. Al met al een interessant verhaal over waar </w:t>
            </w:r>
            <w:proofErr w:type="spellStart"/>
            <w:r w:rsidRPr="007003C6">
              <w:rPr>
                <w:color w:val="000000"/>
                <w:sz w:val="24"/>
                <w:szCs w:val="24"/>
              </w:rPr>
              <w:t>Phyllanthus</w:t>
            </w:r>
            <w:proofErr w:type="spellEnd"/>
            <w:r w:rsidRPr="007003C6">
              <w:rPr>
                <w:color w:val="000000"/>
                <w:sz w:val="24"/>
                <w:szCs w:val="24"/>
              </w:rPr>
              <w:t xml:space="preserve"> tegenwoordig voorkomt en hoe dat</w:t>
            </w:r>
            <w:r w:rsidR="00425BE3">
              <w:rPr>
                <w:color w:val="000000"/>
                <w:sz w:val="24"/>
                <w:szCs w:val="24"/>
              </w:rPr>
              <w:t xml:space="preserve"> zo</w:t>
            </w:r>
            <w:r w:rsidRPr="007003C6">
              <w:rPr>
                <w:color w:val="000000"/>
                <w:sz w:val="24"/>
                <w:szCs w:val="24"/>
              </w:rPr>
              <w:t xml:space="preserve"> is gekomen.</w:t>
            </w:r>
          </w:p>
          <w:p w:rsidR="007003C6" w:rsidRDefault="007003C6" w:rsidP="006C2A7E">
            <w:pPr>
              <w:pStyle w:val="Geenafstand"/>
              <w:rPr>
                <w:b/>
                <w:sz w:val="24"/>
                <w:szCs w:val="24"/>
              </w:rPr>
            </w:pPr>
          </w:p>
        </w:tc>
        <w:tc>
          <w:tcPr>
            <w:tcW w:w="5316" w:type="dxa"/>
          </w:tcPr>
          <w:p w:rsidR="007003C6" w:rsidRDefault="00AC0A47" w:rsidP="006C2A7E">
            <w:pPr>
              <w:pStyle w:val="Geenafstand"/>
              <w:rPr>
                <w:b/>
                <w:sz w:val="24"/>
                <w:szCs w:val="24"/>
              </w:rPr>
            </w:pPr>
            <w:r w:rsidRPr="007003C6">
              <w:rPr>
                <w:noProof/>
                <w:sz w:val="24"/>
                <w:szCs w:val="24"/>
                <w:lang w:eastAsia="nl-NL"/>
              </w:rPr>
              <w:drawing>
                <wp:inline distT="0" distB="0" distL="0" distR="0" wp14:anchorId="379B7176" wp14:editId="615C818C">
                  <wp:extent cx="3228975" cy="2543175"/>
                  <wp:effectExtent l="0" t="0" r="9525" b="9525"/>
                  <wp:docPr id="15" name="Afbeelding 15" descr="D:\Afbeeldingen\vriendendag\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fbeeldingen\vriendendag\41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543175"/>
                          </a:xfrm>
                          <a:prstGeom prst="rect">
                            <a:avLst/>
                          </a:prstGeom>
                          <a:noFill/>
                          <a:ln>
                            <a:noFill/>
                          </a:ln>
                        </pic:spPr>
                      </pic:pic>
                    </a:graphicData>
                  </a:graphic>
                </wp:inline>
              </w:drawing>
            </w:r>
          </w:p>
        </w:tc>
      </w:tr>
    </w:tbl>
    <w:p w:rsidR="007003C6" w:rsidRDefault="007003C6" w:rsidP="0041416C">
      <w:pPr>
        <w:pStyle w:val="Geenafstand"/>
        <w:rPr>
          <w:b/>
          <w:sz w:val="24"/>
          <w:szCs w:val="24"/>
        </w:rPr>
      </w:pPr>
    </w:p>
    <w:p w:rsidR="00AC0A47" w:rsidRDefault="00AC0A47" w:rsidP="0041416C">
      <w:pPr>
        <w:pStyle w:val="Geenafstand"/>
        <w:rPr>
          <w:b/>
          <w:sz w:val="24"/>
          <w:szCs w:val="24"/>
        </w:rPr>
      </w:pPr>
    </w:p>
    <w:p w:rsidR="00AC0A47" w:rsidRDefault="00AC0A47"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4914"/>
      </w:tblGrid>
      <w:tr w:rsidR="007003C6" w:rsidTr="006356D6">
        <w:tc>
          <w:tcPr>
            <w:tcW w:w="4962" w:type="dxa"/>
          </w:tcPr>
          <w:p w:rsidR="007003C6" w:rsidRDefault="00AC0A47" w:rsidP="006C2A7E">
            <w:pPr>
              <w:pStyle w:val="Geenafstand"/>
              <w:rPr>
                <w:b/>
                <w:sz w:val="24"/>
                <w:szCs w:val="24"/>
              </w:rPr>
            </w:pPr>
            <w:r w:rsidRPr="007003C6">
              <w:rPr>
                <w:noProof/>
                <w:sz w:val="24"/>
                <w:szCs w:val="24"/>
                <w:lang w:eastAsia="nl-NL"/>
              </w:rPr>
              <w:drawing>
                <wp:inline distT="0" distB="0" distL="0" distR="0" wp14:anchorId="1D18BD1B" wp14:editId="591B74A5">
                  <wp:extent cx="3133725" cy="2652465"/>
                  <wp:effectExtent l="0" t="0" r="0" b="0"/>
                  <wp:docPr id="16" name="Afbeelding 16" descr="D:\Afbeeldingen\vriendendag\P11002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fbeeldingen\vriendendag\P1100288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683" cy="2657508"/>
                          </a:xfrm>
                          <a:prstGeom prst="rect">
                            <a:avLst/>
                          </a:prstGeom>
                          <a:noFill/>
                          <a:ln>
                            <a:noFill/>
                          </a:ln>
                        </pic:spPr>
                      </pic:pic>
                    </a:graphicData>
                  </a:graphic>
                </wp:inline>
              </w:drawing>
            </w:r>
          </w:p>
        </w:tc>
        <w:tc>
          <w:tcPr>
            <w:tcW w:w="5103" w:type="dxa"/>
          </w:tcPr>
          <w:p w:rsidR="007003C6" w:rsidRDefault="00AC0A47" w:rsidP="006C2A7E">
            <w:pPr>
              <w:pStyle w:val="Geenafstand"/>
              <w:rPr>
                <w:b/>
                <w:sz w:val="24"/>
                <w:szCs w:val="24"/>
              </w:rPr>
            </w:pPr>
            <w:r w:rsidRPr="007003C6">
              <w:rPr>
                <w:noProof/>
                <w:sz w:val="24"/>
                <w:szCs w:val="24"/>
                <w:lang w:eastAsia="nl-NL"/>
              </w:rPr>
              <w:drawing>
                <wp:inline distT="0" distB="0" distL="0" distR="0" wp14:anchorId="6F440C48" wp14:editId="20980BB0">
                  <wp:extent cx="2878617" cy="2667000"/>
                  <wp:effectExtent l="0" t="0" r="0" b="0"/>
                  <wp:docPr id="9" name="Afbeelding 9" descr="D:\Afbeeldingen\vriendendag\P110033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beeldingen\vriendendag\P1100334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614" cy="2668850"/>
                          </a:xfrm>
                          <a:prstGeom prst="rect">
                            <a:avLst/>
                          </a:prstGeom>
                          <a:noFill/>
                          <a:ln>
                            <a:noFill/>
                          </a:ln>
                        </pic:spPr>
                      </pic:pic>
                    </a:graphicData>
                  </a:graphic>
                </wp:inline>
              </w:drawing>
            </w:r>
          </w:p>
        </w:tc>
      </w:tr>
    </w:tbl>
    <w:p w:rsidR="007003C6" w:rsidRPr="00AC0A47" w:rsidRDefault="00AC0A47" w:rsidP="0041416C">
      <w:pPr>
        <w:pStyle w:val="Geenafstand"/>
        <w:rPr>
          <w:sz w:val="24"/>
          <w:szCs w:val="24"/>
        </w:rPr>
      </w:pPr>
      <w:r w:rsidRPr="00AC0A47">
        <w:rPr>
          <w:sz w:val="24"/>
          <w:szCs w:val="24"/>
        </w:rPr>
        <w:t>Onze fantastische technicus Thijs                                           Bedankje voor de wetenschappers</w:t>
      </w:r>
    </w:p>
    <w:p w:rsidR="00AC0A47" w:rsidRDefault="00AC0A47" w:rsidP="0041416C">
      <w:pPr>
        <w:pStyle w:val="Geenafstand"/>
        <w:rPr>
          <w:b/>
          <w:sz w:val="24"/>
          <w:szCs w:val="24"/>
        </w:rPr>
      </w:pPr>
    </w:p>
    <w:p w:rsidR="00AC0A47" w:rsidRDefault="00AC0A47" w:rsidP="0041416C">
      <w:pPr>
        <w:pStyle w:val="Geenafstand"/>
        <w:rPr>
          <w:b/>
          <w:sz w:val="24"/>
          <w:szCs w:val="24"/>
        </w:rPr>
      </w:pPr>
    </w:p>
    <w:tbl>
      <w:tblPr>
        <w:tblStyle w:val="Tabelraster"/>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7003C6" w:rsidTr="006356D6">
        <w:tc>
          <w:tcPr>
            <w:tcW w:w="4962" w:type="dxa"/>
          </w:tcPr>
          <w:p w:rsidR="00AC0A47" w:rsidRPr="007003C6" w:rsidRDefault="00AC0A47" w:rsidP="00AC0A47">
            <w:pPr>
              <w:pStyle w:val="Geenafstand"/>
              <w:rPr>
                <w:sz w:val="24"/>
                <w:szCs w:val="24"/>
              </w:rPr>
            </w:pPr>
            <w:r w:rsidRPr="007003C6">
              <w:rPr>
                <w:color w:val="000000"/>
                <w:sz w:val="24"/>
                <w:szCs w:val="24"/>
              </w:rPr>
              <w:t>John van Ruiten dankte de sprekers hartelijk voor hun interessante verhalen</w:t>
            </w:r>
            <w:r w:rsidR="004A3749">
              <w:rPr>
                <w:color w:val="000000"/>
                <w:sz w:val="24"/>
                <w:szCs w:val="24"/>
              </w:rPr>
              <w:t>,</w:t>
            </w:r>
            <w:r w:rsidRPr="007003C6">
              <w:rPr>
                <w:color w:val="000000"/>
                <w:sz w:val="24"/>
                <w:szCs w:val="24"/>
              </w:rPr>
              <w:t xml:space="preserve"> die goed in de smaak </w:t>
            </w:r>
            <w:r w:rsidR="004A3749">
              <w:rPr>
                <w:color w:val="000000"/>
                <w:sz w:val="24"/>
                <w:szCs w:val="24"/>
              </w:rPr>
              <w:t xml:space="preserve">vielen </w:t>
            </w:r>
            <w:r w:rsidRPr="007003C6">
              <w:rPr>
                <w:color w:val="000000"/>
                <w:sz w:val="24"/>
                <w:szCs w:val="24"/>
              </w:rPr>
              <w:t xml:space="preserve">bij de Vrienden. </w:t>
            </w:r>
            <w:r w:rsidR="004A3749">
              <w:rPr>
                <w:color w:val="000000"/>
                <w:sz w:val="24"/>
                <w:szCs w:val="24"/>
              </w:rPr>
              <w:t>D</w:t>
            </w:r>
            <w:r w:rsidRPr="007003C6">
              <w:rPr>
                <w:color w:val="000000"/>
                <w:sz w:val="24"/>
                <w:szCs w:val="24"/>
              </w:rPr>
              <w:t>aarna werd er gezellig nagepraat onder het genot van de heerlijke hapjes van het Hortus Grand Café.</w:t>
            </w:r>
          </w:p>
          <w:p w:rsidR="007003C6" w:rsidRDefault="007003C6" w:rsidP="006C2A7E">
            <w:pPr>
              <w:pStyle w:val="Geenafstand"/>
              <w:rPr>
                <w:b/>
                <w:sz w:val="24"/>
                <w:szCs w:val="24"/>
              </w:rPr>
            </w:pPr>
          </w:p>
          <w:p w:rsidR="00AC0A47" w:rsidRDefault="00AC0A47" w:rsidP="006C2A7E">
            <w:pPr>
              <w:pStyle w:val="Geenafstand"/>
              <w:rPr>
                <w:b/>
                <w:sz w:val="24"/>
                <w:szCs w:val="24"/>
              </w:rPr>
            </w:pPr>
          </w:p>
          <w:p w:rsidR="00AC0A47" w:rsidRDefault="00AC0A47" w:rsidP="006C2A7E">
            <w:pPr>
              <w:pStyle w:val="Geenafstand"/>
              <w:rPr>
                <w:b/>
                <w:sz w:val="24"/>
                <w:szCs w:val="24"/>
              </w:rPr>
            </w:pPr>
          </w:p>
          <w:p w:rsidR="00AC0A47" w:rsidRDefault="00AC0A47" w:rsidP="006C2A7E">
            <w:pPr>
              <w:pStyle w:val="Geenafstand"/>
              <w:rPr>
                <w:b/>
                <w:sz w:val="24"/>
                <w:szCs w:val="24"/>
              </w:rPr>
            </w:pPr>
          </w:p>
          <w:p w:rsidR="00AC0A47" w:rsidRPr="00AC0A47" w:rsidRDefault="00AC0A47" w:rsidP="006C2A7E">
            <w:pPr>
              <w:pStyle w:val="Geenafstand"/>
              <w:rPr>
                <w:sz w:val="24"/>
                <w:szCs w:val="24"/>
              </w:rPr>
            </w:pPr>
            <w:r w:rsidRPr="00AC0A47">
              <w:rPr>
                <w:sz w:val="24"/>
                <w:szCs w:val="24"/>
              </w:rPr>
              <w:t>Tekst: Adri Mulder</w:t>
            </w:r>
          </w:p>
        </w:tc>
        <w:tc>
          <w:tcPr>
            <w:tcW w:w="5103" w:type="dxa"/>
          </w:tcPr>
          <w:p w:rsidR="007003C6" w:rsidRDefault="00AC0A47" w:rsidP="006356D6">
            <w:pPr>
              <w:pStyle w:val="Geenafstand"/>
              <w:jc w:val="right"/>
              <w:rPr>
                <w:b/>
                <w:sz w:val="24"/>
                <w:szCs w:val="24"/>
              </w:rPr>
            </w:pPr>
            <w:r w:rsidRPr="007003C6">
              <w:rPr>
                <w:noProof/>
                <w:sz w:val="24"/>
                <w:szCs w:val="24"/>
                <w:lang w:eastAsia="nl-NL"/>
              </w:rPr>
              <w:drawing>
                <wp:inline distT="0" distB="0" distL="0" distR="0" wp14:anchorId="10D83C27" wp14:editId="528860DC">
                  <wp:extent cx="2788254" cy="1971675"/>
                  <wp:effectExtent l="0" t="0" r="0" b="0"/>
                  <wp:docPr id="8" name="Afbeelding 8" descr="D:\Afbeeldingen\vriendendag\P110033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fbeeldingen\vriendendag\P1100337_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3165" cy="1975148"/>
                          </a:xfrm>
                          <a:prstGeom prst="rect">
                            <a:avLst/>
                          </a:prstGeom>
                          <a:noFill/>
                          <a:ln>
                            <a:noFill/>
                          </a:ln>
                        </pic:spPr>
                      </pic:pic>
                    </a:graphicData>
                  </a:graphic>
                </wp:inline>
              </w:drawing>
            </w:r>
          </w:p>
        </w:tc>
      </w:tr>
    </w:tbl>
    <w:p w:rsidR="007003C6" w:rsidRDefault="007003C6" w:rsidP="00AC0A47">
      <w:pPr>
        <w:pStyle w:val="Geenafstand"/>
        <w:rPr>
          <w:b/>
          <w:sz w:val="24"/>
          <w:szCs w:val="24"/>
        </w:rPr>
      </w:pPr>
    </w:p>
    <w:sectPr w:rsidR="007003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6C"/>
    <w:rsid w:val="000E2000"/>
    <w:rsid w:val="000F6D70"/>
    <w:rsid w:val="002A3F88"/>
    <w:rsid w:val="003072A7"/>
    <w:rsid w:val="0033696D"/>
    <w:rsid w:val="00350CFD"/>
    <w:rsid w:val="003E3AD3"/>
    <w:rsid w:val="003F22BC"/>
    <w:rsid w:val="0041416C"/>
    <w:rsid w:val="00425BE3"/>
    <w:rsid w:val="004A3749"/>
    <w:rsid w:val="004D6F79"/>
    <w:rsid w:val="0050224B"/>
    <w:rsid w:val="006356D6"/>
    <w:rsid w:val="006C061C"/>
    <w:rsid w:val="007003C6"/>
    <w:rsid w:val="008134B2"/>
    <w:rsid w:val="008B46F1"/>
    <w:rsid w:val="008D7EF6"/>
    <w:rsid w:val="00972B73"/>
    <w:rsid w:val="009B7DCC"/>
    <w:rsid w:val="00AC0A47"/>
    <w:rsid w:val="00AF2029"/>
    <w:rsid w:val="00B002F5"/>
    <w:rsid w:val="00B248F8"/>
    <w:rsid w:val="00BD510C"/>
    <w:rsid w:val="00C43822"/>
    <w:rsid w:val="00D27136"/>
    <w:rsid w:val="00D6542F"/>
    <w:rsid w:val="00DF064C"/>
    <w:rsid w:val="00E971A5"/>
    <w:rsid w:val="00F06966"/>
    <w:rsid w:val="00F86485"/>
    <w:rsid w:val="00F95C02"/>
    <w:rsid w:val="00FF13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4EF977-6913-42A6-B26D-10943A4D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1416C"/>
    <w:pPr>
      <w:spacing w:after="0" w:line="240" w:lineRule="auto"/>
    </w:pPr>
  </w:style>
  <w:style w:type="character" w:styleId="Hyperlink">
    <w:name w:val="Hyperlink"/>
    <w:basedOn w:val="Standaardalinea-lettertype"/>
    <w:uiPriority w:val="99"/>
    <w:unhideWhenUsed/>
    <w:rsid w:val="00B248F8"/>
    <w:rPr>
      <w:color w:val="0563C1" w:themeColor="hyperlink"/>
      <w:u w:val="single"/>
    </w:rPr>
  </w:style>
  <w:style w:type="table" w:styleId="Tabelraster">
    <w:name w:val="Table Grid"/>
    <w:basedOn w:val="Standaardtabel"/>
    <w:uiPriority w:val="39"/>
    <w:rsid w:val="00700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Standaard"/>
    <w:rsid w:val="006C061C"/>
    <w:pPr>
      <w:spacing w:before="100" w:beforeAutospacing="1" w:after="100" w:afterAutospacing="1" w:line="240" w:lineRule="auto"/>
    </w:pPr>
    <w:rPr>
      <w:rFonts w:ascii="Calibri" w:eastAsiaTheme="minorEastAsia"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8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stoepplantjesonderzoek.nl" TargetMode="External"/><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1487</Words>
  <Characters>8181</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Mulder</dc:creator>
  <cp:keywords/>
  <dc:description/>
  <cp:lastModifiedBy>Adri Mulder</cp:lastModifiedBy>
  <cp:revision>2</cp:revision>
  <dcterms:created xsi:type="dcterms:W3CDTF">2022-05-06T12:25:00Z</dcterms:created>
  <dcterms:modified xsi:type="dcterms:W3CDTF">2022-05-06T12:25:00Z</dcterms:modified>
</cp:coreProperties>
</file>